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Ind w:w="108" w:type="dxa"/>
        <w:tblLook w:val="04A0" w:firstRow="1" w:lastRow="0" w:firstColumn="1" w:lastColumn="0" w:noHBand="0" w:noVBand="1"/>
      </w:tblPr>
      <w:tblGrid>
        <w:gridCol w:w="5211"/>
        <w:gridCol w:w="5103"/>
      </w:tblGrid>
      <w:tr w:rsidR="00A320E0">
        <w:tc>
          <w:tcPr>
            <w:tcW w:w="5211" w:type="dxa"/>
          </w:tcPr>
          <w:p w:rsidR="00A320E0" w:rsidRDefault="0070665A">
            <w:pPr>
              <w:widowControl w:val="0"/>
              <w:spacing w:after="0" w:line="240" w:lineRule="auto"/>
              <w:rPr>
                <w:rFonts w:ascii="Times New Roman" w:hAnsi="Times New Roman"/>
                <w:b/>
                <w:sz w:val="28"/>
                <w:szCs w:val="28"/>
              </w:rPr>
            </w:pPr>
            <w:r>
              <w:rPr>
                <w:rFonts w:ascii="Times New Roman" w:hAnsi="Times New Roman"/>
                <w:b/>
                <w:sz w:val="28"/>
                <w:szCs w:val="28"/>
              </w:rPr>
              <w:t>ЗАРЕГИСТРИРОВАН</w:t>
            </w:r>
          </w:p>
          <w:p w:rsidR="00A320E0" w:rsidRDefault="0070665A">
            <w:pPr>
              <w:widowControl w:val="0"/>
              <w:spacing w:after="0" w:line="240" w:lineRule="auto"/>
              <w:jc w:val="both"/>
              <w:rPr>
                <w:rFonts w:ascii="Times New Roman" w:hAnsi="Times New Roman"/>
                <w:sz w:val="28"/>
                <w:szCs w:val="28"/>
              </w:rPr>
            </w:pPr>
            <w:r>
              <w:rPr>
                <w:rFonts w:ascii="Times New Roman" w:hAnsi="Times New Roman"/>
                <w:sz w:val="28"/>
                <w:szCs w:val="28"/>
              </w:rPr>
              <w:t xml:space="preserve">постановлением Администрации  </w:t>
            </w:r>
            <w:proofErr w:type="spellStart"/>
            <w:r>
              <w:rPr>
                <w:rFonts w:ascii="Times New Roman" w:hAnsi="Times New Roman"/>
                <w:sz w:val="28"/>
                <w:szCs w:val="28"/>
              </w:rPr>
              <w:t>Монастырщинского</w:t>
            </w:r>
            <w:proofErr w:type="spellEnd"/>
            <w:r>
              <w:rPr>
                <w:rFonts w:ascii="Times New Roman" w:hAnsi="Times New Roman"/>
                <w:sz w:val="28"/>
                <w:szCs w:val="28"/>
              </w:rPr>
              <w:t xml:space="preserve"> района Смоленской области от 21.12.2016 № 399;</w:t>
            </w:r>
          </w:p>
          <w:p w:rsidR="00A320E0" w:rsidRDefault="0070665A">
            <w:pPr>
              <w:widowControl w:val="0"/>
              <w:spacing w:after="0" w:line="240" w:lineRule="auto"/>
              <w:jc w:val="both"/>
              <w:rPr>
                <w:rFonts w:ascii="Times New Roman" w:hAnsi="Times New Roman"/>
                <w:sz w:val="28"/>
                <w:szCs w:val="28"/>
              </w:rPr>
            </w:pPr>
            <w:r>
              <w:rPr>
                <w:rFonts w:ascii="Times New Roman" w:hAnsi="Times New Roman"/>
                <w:sz w:val="28"/>
                <w:szCs w:val="28"/>
              </w:rPr>
              <w:t xml:space="preserve">новая редакция зарегистрирована постановлением Администрации </w:t>
            </w:r>
            <w:r>
              <w:rPr>
                <w:rFonts w:ascii="Times New Roman" w:eastAsia="Times New Roman" w:hAnsi="Times New Roman"/>
                <w:sz w:val="28"/>
                <w:szCs w:val="28"/>
                <w:lang w:eastAsia="ru-RU"/>
              </w:rPr>
              <w:t>муниципального образования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муниципальный округ» Смоленской области </w:t>
            </w:r>
            <w:proofErr w:type="gramStart"/>
            <w:r>
              <w:rPr>
                <w:rFonts w:ascii="Times New Roman" w:eastAsia="Times New Roman" w:hAnsi="Times New Roman"/>
                <w:sz w:val="28"/>
                <w:szCs w:val="28"/>
                <w:lang w:eastAsia="ru-RU"/>
              </w:rPr>
              <w:t>от</w:t>
            </w:r>
            <w:proofErr w:type="gramEnd"/>
            <w:r>
              <w:rPr>
                <w:rFonts w:ascii="Times New Roman" w:eastAsia="Times New Roman" w:hAnsi="Times New Roman"/>
                <w:sz w:val="28"/>
                <w:szCs w:val="28"/>
                <w:lang w:eastAsia="ru-RU"/>
              </w:rPr>
              <w:t> _____________ № _____.</w:t>
            </w:r>
          </w:p>
        </w:tc>
        <w:tc>
          <w:tcPr>
            <w:tcW w:w="5103" w:type="dxa"/>
          </w:tcPr>
          <w:p w:rsidR="00A320E0" w:rsidRDefault="0070665A">
            <w:pPr>
              <w:widowControl w:val="0"/>
              <w:spacing w:after="0" w:line="240" w:lineRule="auto"/>
              <w:ind w:left="318"/>
              <w:jc w:val="both"/>
              <w:rPr>
                <w:rFonts w:ascii="Times New Roman" w:hAnsi="Times New Roman"/>
                <w:b/>
                <w:sz w:val="28"/>
                <w:szCs w:val="28"/>
              </w:rPr>
            </w:pPr>
            <w:proofErr w:type="gramStart"/>
            <w:r>
              <w:rPr>
                <w:rFonts w:ascii="Times New Roman" w:hAnsi="Times New Roman"/>
                <w:b/>
                <w:sz w:val="28"/>
                <w:szCs w:val="28"/>
              </w:rPr>
              <w:t>ПРИНЯТ</w:t>
            </w:r>
            <w:proofErr w:type="gramEnd"/>
          </w:p>
          <w:p w:rsidR="00A320E0" w:rsidRDefault="0070665A">
            <w:pPr>
              <w:widowControl w:val="0"/>
              <w:spacing w:after="0" w:line="240" w:lineRule="auto"/>
              <w:ind w:left="318"/>
              <w:jc w:val="both"/>
              <w:rPr>
                <w:rFonts w:ascii="Times New Roman" w:hAnsi="Times New Roman"/>
                <w:sz w:val="28"/>
                <w:szCs w:val="28"/>
              </w:rPr>
            </w:pPr>
            <w:r>
              <w:rPr>
                <w:rFonts w:ascii="Times New Roman" w:hAnsi="Times New Roman"/>
                <w:sz w:val="28"/>
                <w:szCs w:val="28"/>
              </w:rPr>
              <w:t xml:space="preserve">на учредительном собрании граждан </w:t>
            </w:r>
            <w:r w:rsidR="002F46C0">
              <w:rPr>
                <w:rFonts w:ascii="Times New Roman" w:hAnsi="Times New Roman"/>
                <w:sz w:val="28"/>
                <w:szCs w:val="28"/>
              </w:rPr>
              <w:t>22.11.2016</w:t>
            </w:r>
            <w:r>
              <w:rPr>
                <w:rFonts w:ascii="Times New Roman" w:hAnsi="Times New Roman"/>
                <w:sz w:val="28"/>
                <w:szCs w:val="28"/>
              </w:rPr>
              <w:t xml:space="preserve"> (протокол от </w:t>
            </w:r>
            <w:r w:rsidR="002F46C0">
              <w:rPr>
                <w:rFonts w:ascii="Times New Roman" w:hAnsi="Times New Roman"/>
                <w:sz w:val="28"/>
                <w:szCs w:val="28"/>
              </w:rPr>
              <w:t>22.11.2016</w:t>
            </w:r>
            <w:r>
              <w:rPr>
                <w:rFonts w:ascii="Times New Roman" w:hAnsi="Times New Roman"/>
                <w:sz w:val="28"/>
                <w:szCs w:val="28"/>
              </w:rPr>
              <w:t>);</w:t>
            </w:r>
          </w:p>
          <w:p w:rsidR="00A320E0" w:rsidRDefault="0070665A">
            <w:pPr>
              <w:widowControl w:val="0"/>
              <w:spacing w:after="0" w:line="240" w:lineRule="auto"/>
              <w:ind w:left="318"/>
              <w:jc w:val="both"/>
              <w:rPr>
                <w:rFonts w:ascii="Times New Roman" w:hAnsi="Times New Roman"/>
                <w:sz w:val="28"/>
                <w:szCs w:val="28"/>
              </w:rPr>
            </w:pPr>
            <w:r>
              <w:rPr>
                <w:rFonts w:ascii="Times New Roman" w:hAnsi="Times New Roman"/>
                <w:sz w:val="28"/>
                <w:szCs w:val="28"/>
              </w:rPr>
              <w:t xml:space="preserve">новая редакция принята </w:t>
            </w:r>
            <w:r w:rsidR="002F46C0">
              <w:rPr>
                <w:rFonts w:ascii="Times New Roman" w:hAnsi="Times New Roman"/>
                <w:sz w:val="28"/>
                <w:szCs w:val="28"/>
              </w:rPr>
              <w:t>06</w:t>
            </w:r>
            <w:r>
              <w:rPr>
                <w:rFonts w:ascii="Times New Roman" w:hAnsi="Times New Roman"/>
                <w:sz w:val="28"/>
                <w:szCs w:val="28"/>
              </w:rPr>
              <w:t>.0</w:t>
            </w:r>
            <w:r w:rsidR="002F46C0">
              <w:rPr>
                <w:rFonts w:ascii="Times New Roman" w:hAnsi="Times New Roman"/>
                <w:sz w:val="28"/>
                <w:szCs w:val="28"/>
              </w:rPr>
              <w:t>2</w:t>
            </w:r>
            <w:r>
              <w:rPr>
                <w:rFonts w:ascii="Times New Roman" w:hAnsi="Times New Roman"/>
                <w:sz w:val="28"/>
                <w:szCs w:val="28"/>
              </w:rPr>
              <w:t xml:space="preserve">.2025 (протокол собрания граждан от </w:t>
            </w:r>
            <w:r w:rsidR="002F46C0">
              <w:rPr>
                <w:rFonts w:ascii="Times New Roman" w:hAnsi="Times New Roman"/>
                <w:sz w:val="28"/>
                <w:szCs w:val="28"/>
              </w:rPr>
              <w:t>06</w:t>
            </w:r>
            <w:r>
              <w:rPr>
                <w:rFonts w:ascii="Times New Roman" w:hAnsi="Times New Roman"/>
                <w:sz w:val="28"/>
                <w:szCs w:val="28"/>
              </w:rPr>
              <w:t>.0</w:t>
            </w:r>
            <w:r w:rsidR="002F46C0">
              <w:rPr>
                <w:rFonts w:ascii="Times New Roman" w:hAnsi="Times New Roman"/>
                <w:sz w:val="28"/>
                <w:szCs w:val="28"/>
              </w:rPr>
              <w:t>2</w:t>
            </w:r>
            <w:r>
              <w:rPr>
                <w:rFonts w:ascii="Times New Roman" w:hAnsi="Times New Roman"/>
                <w:sz w:val="28"/>
                <w:szCs w:val="28"/>
              </w:rPr>
              <w:t>.2025)</w:t>
            </w:r>
          </w:p>
          <w:p w:rsidR="00A320E0" w:rsidRDefault="00A320E0">
            <w:pPr>
              <w:widowControl w:val="0"/>
              <w:spacing w:after="0" w:line="240" w:lineRule="auto"/>
              <w:ind w:left="318"/>
              <w:jc w:val="both"/>
              <w:rPr>
                <w:rFonts w:ascii="Times New Roman" w:hAnsi="Times New Roman"/>
                <w:sz w:val="28"/>
                <w:szCs w:val="28"/>
              </w:rPr>
            </w:pPr>
          </w:p>
        </w:tc>
      </w:tr>
    </w:tbl>
    <w:p w:rsidR="00A320E0" w:rsidRDefault="00A320E0">
      <w:pPr>
        <w:widowControl w:val="0"/>
        <w:spacing w:after="0" w:line="240" w:lineRule="auto"/>
        <w:jc w:val="center"/>
        <w:rPr>
          <w:rFonts w:ascii="Times New Roman" w:hAnsi="Times New Roman"/>
          <w:sz w:val="28"/>
          <w:szCs w:val="28"/>
        </w:rPr>
      </w:pPr>
    </w:p>
    <w:p w:rsidR="00A320E0" w:rsidRDefault="00A320E0">
      <w:pPr>
        <w:pStyle w:val="consplustitle"/>
        <w:widowControl w:val="0"/>
        <w:spacing w:before="0" w:beforeAutospacing="0" w:after="0" w:afterAutospacing="0"/>
        <w:jc w:val="center"/>
        <w:rPr>
          <w:rStyle w:val="af0"/>
          <w:rFonts w:eastAsia="Calibri"/>
          <w:b w:val="0"/>
          <w:sz w:val="28"/>
          <w:szCs w:val="28"/>
        </w:rPr>
      </w:pPr>
    </w:p>
    <w:p w:rsidR="00A320E0" w:rsidRDefault="00A320E0">
      <w:pPr>
        <w:pStyle w:val="consplustitle"/>
        <w:widowControl w:val="0"/>
        <w:spacing w:before="0" w:beforeAutospacing="0" w:after="0" w:afterAutospacing="0"/>
        <w:jc w:val="center"/>
        <w:rPr>
          <w:rStyle w:val="af0"/>
          <w:rFonts w:eastAsia="Calibri"/>
          <w:b w:val="0"/>
          <w:sz w:val="28"/>
          <w:szCs w:val="28"/>
        </w:rPr>
      </w:pPr>
    </w:p>
    <w:p w:rsidR="00A320E0" w:rsidRDefault="00A320E0">
      <w:pPr>
        <w:pStyle w:val="consplustitle"/>
        <w:widowControl w:val="0"/>
        <w:spacing w:before="0" w:beforeAutospacing="0" w:after="0" w:afterAutospacing="0"/>
        <w:jc w:val="center"/>
        <w:rPr>
          <w:rStyle w:val="af0"/>
          <w:rFonts w:eastAsia="Calibri"/>
          <w:b w:val="0"/>
          <w:sz w:val="28"/>
          <w:szCs w:val="28"/>
        </w:rPr>
      </w:pPr>
    </w:p>
    <w:p w:rsidR="00A320E0" w:rsidRDefault="00A320E0">
      <w:pPr>
        <w:pStyle w:val="consplustitle"/>
        <w:widowControl w:val="0"/>
        <w:spacing w:before="0" w:beforeAutospacing="0" w:after="0" w:afterAutospacing="0"/>
        <w:jc w:val="center"/>
        <w:rPr>
          <w:rStyle w:val="af0"/>
          <w:rFonts w:eastAsia="Calibri"/>
          <w:b w:val="0"/>
          <w:sz w:val="28"/>
          <w:szCs w:val="28"/>
        </w:rPr>
      </w:pPr>
    </w:p>
    <w:p w:rsidR="00A320E0" w:rsidRDefault="00A320E0">
      <w:pPr>
        <w:pStyle w:val="consplustitle"/>
        <w:widowControl w:val="0"/>
        <w:spacing w:before="0" w:beforeAutospacing="0" w:after="0" w:afterAutospacing="0"/>
        <w:jc w:val="center"/>
        <w:rPr>
          <w:rStyle w:val="af0"/>
          <w:rFonts w:eastAsia="Calibri"/>
          <w:b w:val="0"/>
          <w:sz w:val="28"/>
          <w:szCs w:val="28"/>
        </w:rPr>
      </w:pPr>
    </w:p>
    <w:p w:rsidR="00A320E0" w:rsidRDefault="0070665A">
      <w:pPr>
        <w:pStyle w:val="consplustitle"/>
        <w:widowControl w:val="0"/>
        <w:spacing w:before="0" w:beforeAutospacing="0" w:after="0" w:afterAutospacing="0"/>
        <w:jc w:val="center"/>
        <w:rPr>
          <w:rStyle w:val="af0"/>
          <w:rFonts w:eastAsia="Calibri"/>
          <w:sz w:val="40"/>
          <w:szCs w:val="40"/>
        </w:rPr>
      </w:pPr>
      <w:r>
        <w:rPr>
          <w:rStyle w:val="af0"/>
          <w:rFonts w:eastAsia="Calibri"/>
          <w:sz w:val="40"/>
          <w:szCs w:val="40"/>
        </w:rPr>
        <w:t>УСТАВ</w:t>
      </w:r>
    </w:p>
    <w:p w:rsidR="00A320E0" w:rsidRDefault="0070665A">
      <w:pPr>
        <w:pStyle w:val="consplustitle"/>
        <w:widowControl w:val="0"/>
        <w:spacing w:before="0" w:beforeAutospacing="0" w:after="0" w:afterAutospacing="0"/>
        <w:jc w:val="center"/>
        <w:rPr>
          <w:sz w:val="28"/>
          <w:szCs w:val="28"/>
        </w:rPr>
      </w:pPr>
      <w:r>
        <w:rPr>
          <w:rStyle w:val="af0"/>
          <w:rFonts w:eastAsia="Calibri"/>
          <w:sz w:val="28"/>
          <w:szCs w:val="28"/>
        </w:rPr>
        <w:t>ТЕРРИТОРИАЛЬНОГО ОБЩЕСТВЕННОГО САМОУПРАВЛЕНИЯ</w:t>
      </w:r>
    </w:p>
    <w:p w:rsidR="00A320E0" w:rsidRDefault="0070665A">
      <w:pPr>
        <w:pStyle w:val="consplusnormal"/>
        <w:widowControl w:val="0"/>
        <w:spacing w:before="0" w:beforeAutospacing="0" w:after="0" w:afterAutospacing="0"/>
        <w:jc w:val="center"/>
        <w:rPr>
          <w:b/>
          <w:sz w:val="28"/>
          <w:szCs w:val="28"/>
        </w:rPr>
      </w:pPr>
      <w:r>
        <w:rPr>
          <w:b/>
          <w:sz w:val="28"/>
          <w:szCs w:val="28"/>
        </w:rPr>
        <w:t>«</w:t>
      </w:r>
      <w:r w:rsidR="00A31526">
        <w:rPr>
          <w:b/>
          <w:sz w:val="28"/>
          <w:szCs w:val="28"/>
        </w:rPr>
        <w:t>МНОГОКВАРТИРНЫЙ ЖИЛОЙ ДОМ ПГТ. МОНАСТЫРЩИНА ПЕР. </w:t>
      </w:r>
      <w:proofErr w:type="gramStart"/>
      <w:r w:rsidR="00A31526">
        <w:rPr>
          <w:b/>
          <w:sz w:val="28"/>
          <w:szCs w:val="28"/>
        </w:rPr>
        <w:t>МОЛОДЕЖНЫЙ</w:t>
      </w:r>
      <w:proofErr w:type="gramEnd"/>
      <w:r>
        <w:rPr>
          <w:b/>
          <w:sz w:val="28"/>
          <w:szCs w:val="28"/>
        </w:rPr>
        <w:t xml:space="preserve">» </w:t>
      </w:r>
    </w:p>
    <w:p w:rsidR="00A320E0" w:rsidRDefault="0070665A">
      <w:pPr>
        <w:pStyle w:val="consplusnormal"/>
        <w:widowControl w:val="0"/>
        <w:spacing w:before="0" w:beforeAutospacing="0" w:after="0" w:afterAutospacing="0"/>
        <w:jc w:val="center"/>
        <w:rPr>
          <w:b/>
          <w:sz w:val="28"/>
          <w:szCs w:val="28"/>
        </w:rPr>
      </w:pPr>
      <w:r>
        <w:rPr>
          <w:b/>
          <w:sz w:val="28"/>
          <w:szCs w:val="28"/>
        </w:rPr>
        <w:t>(новая редакция)</w:t>
      </w:r>
    </w:p>
    <w:p w:rsidR="00A320E0" w:rsidRDefault="0070665A">
      <w:pPr>
        <w:widowControl w:val="0"/>
        <w:spacing w:after="0" w:line="240" w:lineRule="auto"/>
        <w:jc w:val="center"/>
        <w:rPr>
          <w:rFonts w:ascii="Times New Roman" w:hAnsi="Times New Roman"/>
          <w:b/>
          <w:sz w:val="28"/>
          <w:szCs w:val="28"/>
        </w:rPr>
      </w:pPr>
      <w:r>
        <w:rPr>
          <w:rFonts w:ascii="Times New Roman" w:hAnsi="Times New Roman"/>
          <w:sz w:val="28"/>
          <w:szCs w:val="28"/>
        </w:rPr>
        <w:br w:type="page" w:clear="all"/>
      </w:r>
      <w:r>
        <w:rPr>
          <w:rFonts w:ascii="Times New Roman" w:hAnsi="Times New Roman"/>
          <w:b/>
          <w:sz w:val="28"/>
          <w:szCs w:val="28"/>
          <w:lang w:val="en-US"/>
        </w:rPr>
        <w:lastRenderedPageBreak/>
        <w:t>I</w:t>
      </w:r>
      <w:r>
        <w:rPr>
          <w:rFonts w:ascii="Times New Roman" w:hAnsi="Times New Roman"/>
          <w:b/>
          <w:sz w:val="28"/>
          <w:szCs w:val="28"/>
        </w:rPr>
        <w:t>. ОБЩИЕ ПОЛОЖЕНИЯ</w:t>
      </w:r>
    </w:p>
    <w:p w:rsidR="00A320E0" w:rsidRDefault="00A320E0">
      <w:pPr>
        <w:pStyle w:val="consplusnormal"/>
        <w:widowControl w:val="0"/>
        <w:spacing w:before="0" w:beforeAutospacing="0" w:after="0" w:afterAutospacing="0"/>
        <w:rPr>
          <w:sz w:val="28"/>
          <w:szCs w:val="28"/>
        </w:rPr>
      </w:pPr>
    </w:p>
    <w:p w:rsidR="00A320E0" w:rsidRDefault="0070665A">
      <w:pPr>
        <w:pStyle w:val="consplusnormal"/>
        <w:widowControl w:val="0"/>
        <w:spacing w:before="0" w:beforeAutospacing="0" w:after="0" w:afterAutospacing="0"/>
        <w:ind w:firstLine="709"/>
        <w:jc w:val="both"/>
        <w:rPr>
          <w:sz w:val="28"/>
          <w:szCs w:val="28"/>
        </w:rPr>
      </w:pPr>
      <w:r>
        <w:rPr>
          <w:sz w:val="28"/>
          <w:szCs w:val="28"/>
        </w:rPr>
        <w:t>1.1.</w:t>
      </w:r>
      <w:r>
        <w:rPr>
          <w:sz w:val="28"/>
          <w:szCs w:val="28"/>
        </w:rPr>
        <w:tab/>
        <w:t>Территориальное общественное с</w:t>
      </w:r>
      <w:r w:rsidR="008E0452">
        <w:rPr>
          <w:sz w:val="28"/>
          <w:szCs w:val="28"/>
        </w:rPr>
        <w:t xml:space="preserve">амоуправление </w:t>
      </w:r>
      <w:r w:rsidR="002F46C0">
        <w:rPr>
          <w:sz w:val="28"/>
          <w:szCs w:val="28"/>
        </w:rPr>
        <w:t xml:space="preserve">«Многоквартирный жилой дом </w:t>
      </w:r>
      <w:proofErr w:type="spellStart"/>
      <w:r w:rsidR="002F46C0">
        <w:rPr>
          <w:sz w:val="28"/>
          <w:szCs w:val="28"/>
        </w:rPr>
        <w:t>пгт</w:t>
      </w:r>
      <w:proofErr w:type="spellEnd"/>
      <w:r w:rsidR="002F46C0">
        <w:rPr>
          <w:sz w:val="28"/>
          <w:szCs w:val="28"/>
        </w:rPr>
        <w:t xml:space="preserve">. </w:t>
      </w:r>
      <w:proofErr w:type="gramStart"/>
      <w:r w:rsidR="002F46C0">
        <w:rPr>
          <w:sz w:val="28"/>
          <w:szCs w:val="28"/>
        </w:rPr>
        <w:t>Монастырщина пер. Молодежный»</w:t>
      </w:r>
      <w:r>
        <w:rPr>
          <w:sz w:val="28"/>
          <w:szCs w:val="28"/>
        </w:rPr>
        <w:t xml:space="preserve"> (далее – ТОС </w:t>
      </w:r>
      <w:r w:rsidR="002F46C0">
        <w:rPr>
          <w:sz w:val="28"/>
          <w:szCs w:val="28"/>
        </w:rPr>
        <w:t xml:space="preserve">«МКД </w:t>
      </w:r>
      <w:proofErr w:type="spellStart"/>
      <w:r w:rsidR="00C2157B">
        <w:rPr>
          <w:sz w:val="28"/>
          <w:szCs w:val="28"/>
        </w:rPr>
        <w:t>пгт</w:t>
      </w:r>
      <w:proofErr w:type="spellEnd"/>
      <w:r w:rsidR="00C2157B">
        <w:rPr>
          <w:sz w:val="28"/>
          <w:szCs w:val="28"/>
        </w:rPr>
        <w:t>.</w:t>
      </w:r>
      <w:proofErr w:type="gramEnd"/>
      <w:r w:rsidR="00C2157B">
        <w:rPr>
          <w:sz w:val="28"/>
          <w:szCs w:val="28"/>
        </w:rPr>
        <w:t> </w:t>
      </w:r>
      <w:proofErr w:type="gramStart"/>
      <w:r>
        <w:rPr>
          <w:sz w:val="28"/>
          <w:szCs w:val="28"/>
        </w:rPr>
        <w:t>Монастырщина</w:t>
      </w:r>
      <w:r w:rsidR="002F46C0">
        <w:rPr>
          <w:sz w:val="28"/>
          <w:szCs w:val="28"/>
        </w:rPr>
        <w:t xml:space="preserve"> пер. Молодежный</w:t>
      </w:r>
      <w:r w:rsidR="00C2157B">
        <w:rPr>
          <w:sz w:val="28"/>
          <w:szCs w:val="28"/>
        </w:rPr>
        <w:t>»</w:t>
      </w:r>
      <w:r>
        <w:rPr>
          <w:sz w:val="28"/>
          <w:szCs w:val="28"/>
        </w:rPr>
        <w:t>) – самоорганизация граждан по месту жительства на части территории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для самостоятельного и под свою ответственность осуществления собственных инициатив по вопросам местного значения в соответствии со статьей 27 Федерального закона от 06.10.2003 № 131-ФЗ «Об общих принципах организации местного самоуправления в Российской Федерации».</w:t>
      </w:r>
      <w:proofErr w:type="gramEnd"/>
    </w:p>
    <w:p w:rsidR="00A320E0" w:rsidRDefault="0070665A">
      <w:pPr>
        <w:pStyle w:val="consplusnormal"/>
        <w:widowControl w:val="0"/>
        <w:spacing w:before="0" w:beforeAutospacing="0" w:after="0" w:afterAutospacing="0"/>
        <w:ind w:firstLine="709"/>
        <w:jc w:val="both"/>
        <w:rPr>
          <w:sz w:val="28"/>
          <w:szCs w:val="28"/>
        </w:rPr>
      </w:pPr>
      <w:r>
        <w:rPr>
          <w:sz w:val="28"/>
          <w:szCs w:val="28"/>
        </w:rPr>
        <w:t>1.2.</w:t>
      </w:r>
      <w:r>
        <w:rPr>
          <w:sz w:val="28"/>
          <w:szCs w:val="28"/>
        </w:rPr>
        <w:tab/>
        <w:t>Полное наименование: территориальное общественное самоуправление «</w:t>
      </w:r>
      <w:r w:rsidR="008E0452">
        <w:rPr>
          <w:sz w:val="28"/>
          <w:szCs w:val="28"/>
        </w:rPr>
        <w:t>М</w:t>
      </w:r>
      <w:r>
        <w:rPr>
          <w:sz w:val="28"/>
          <w:szCs w:val="28"/>
        </w:rPr>
        <w:t>ногоквартирн</w:t>
      </w:r>
      <w:r w:rsidR="008E0452">
        <w:rPr>
          <w:sz w:val="28"/>
          <w:szCs w:val="28"/>
        </w:rPr>
        <w:t>ый</w:t>
      </w:r>
      <w:r>
        <w:rPr>
          <w:sz w:val="28"/>
          <w:szCs w:val="28"/>
        </w:rPr>
        <w:t xml:space="preserve"> жило</w:t>
      </w:r>
      <w:r w:rsidR="008E0452">
        <w:rPr>
          <w:sz w:val="28"/>
          <w:szCs w:val="28"/>
        </w:rPr>
        <w:t xml:space="preserve">й дом </w:t>
      </w:r>
      <w:proofErr w:type="spellStart"/>
      <w:r w:rsidR="008E0452">
        <w:rPr>
          <w:sz w:val="28"/>
          <w:szCs w:val="28"/>
        </w:rPr>
        <w:t>пгт</w:t>
      </w:r>
      <w:proofErr w:type="spellEnd"/>
      <w:r w:rsidR="008E0452">
        <w:rPr>
          <w:sz w:val="28"/>
          <w:szCs w:val="28"/>
        </w:rPr>
        <w:t xml:space="preserve">. Монастырщина </w:t>
      </w:r>
      <w:r>
        <w:rPr>
          <w:sz w:val="28"/>
          <w:szCs w:val="28"/>
        </w:rPr>
        <w:t>пер</w:t>
      </w:r>
      <w:r w:rsidR="008E0452">
        <w:rPr>
          <w:sz w:val="28"/>
          <w:szCs w:val="28"/>
        </w:rPr>
        <w:t>.</w:t>
      </w:r>
      <w:r>
        <w:rPr>
          <w:sz w:val="28"/>
          <w:szCs w:val="28"/>
        </w:rPr>
        <w:t xml:space="preserve"> </w:t>
      </w:r>
      <w:proofErr w:type="gramStart"/>
      <w:r>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1.3.</w:t>
      </w:r>
      <w:r>
        <w:rPr>
          <w:sz w:val="28"/>
          <w:szCs w:val="28"/>
        </w:rPr>
        <w:tab/>
        <w:t>Сокращенное наименование: ТОС «</w:t>
      </w:r>
      <w:r w:rsidR="008E0452">
        <w:rPr>
          <w:sz w:val="28"/>
          <w:szCs w:val="28"/>
        </w:rPr>
        <w:t xml:space="preserve">МКД </w:t>
      </w:r>
      <w:proofErr w:type="spellStart"/>
      <w:r w:rsidR="002F46C0">
        <w:rPr>
          <w:sz w:val="28"/>
          <w:szCs w:val="28"/>
        </w:rPr>
        <w:t>пгт</w:t>
      </w:r>
      <w:proofErr w:type="spellEnd"/>
      <w:r w:rsidR="002F46C0">
        <w:rPr>
          <w:sz w:val="28"/>
          <w:szCs w:val="28"/>
        </w:rPr>
        <w:t>. </w:t>
      </w:r>
      <w:r>
        <w:rPr>
          <w:sz w:val="28"/>
          <w:szCs w:val="28"/>
        </w:rPr>
        <w:t>Монастырщина</w:t>
      </w:r>
      <w:r w:rsidR="008E0452">
        <w:rPr>
          <w:sz w:val="28"/>
          <w:szCs w:val="28"/>
        </w:rPr>
        <w:t xml:space="preserve"> пер. </w:t>
      </w:r>
      <w:proofErr w:type="gramStart"/>
      <w:r w:rsidR="008E0452">
        <w:rPr>
          <w:sz w:val="28"/>
          <w:szCs w:val="28"/>
        </w:rPr>
        <w:t>Молодежный</w:t>
      </w:r>
      <w:proofErr w:type="gramEnd"/>
      <w:r>
        <w:rPr>
          <w:sz w:val="28"/>
          <w:szCs w:val="28"/>
        </w:rPr>
        <w:t>».</w:t>
      </w:r>
    </w:p>
    <w:p w:rsidR="00A320E0" w:rsidRDefault="002F46C0">
      <w:pPr>
        <w:pStyle w:val="consplusnormal"/>
        <w:widowControl w:val="0"/>
        <w:spacing w:before="0" w:beforeAutospacing="0" w:after="0" w:afterAutospacing="0"/>
        <w:ind w:firstLine="709"/>
        <w:jc w:val="both"/>
        <w:rPr>
          <w:sz w:val="28"/>
          <w:szCs w:val="28"/>
        </w:rPr>
      </w:pPr>
      <w:r>
        <w:rPr>
          <w:sz w:val="28"/>
          <w:szCs w:val="28"/>
        </w:rPr>
        <w:t>1.4.</w:t>
      </w:r>
      <w:r>
        <w:rPr>
          <w:sz w:val="28"/>
          <w:szCs w:val="28"/>
        </w:rPr>
        <w:tab/>
        <w:t xml:space="preserve">В своей деятельности ТОС «МКД </w:t>
      </w:r>
      <w:proofErr w:type="spellStart"/>
      <w:r>
        <w:rPr>
          <w:sz w:val="28"/>
          <w:szCs w:val="28"/>
        </w:rPr>
        <w:t>пгт</w:t>
      </w:r>
      <w:proofErr w:type="spellEnd"/>
      <w:r>
        <w:rPr>
          <w:sz w:val="28"/>
          <w:szCs w:val="28"/>
        </w:rPr>
        <w:t>. </w:t>
      </w:r>
      <w:proofErr w:type="gramStart"/>
      <w:r>
        <w:rPr>
          <w:sz w:val="28"/>
          <w:szCs w:val="28"/>
        </w:rPr>
        <w:t>Монастырщина пер. Молодежный»</w:t>
      </w:r>
      <w:r w:rsidR="0070665A">
        <w:rPr>
          <w:sz w:val="28"/>
          <w:szCs w:val="28"/>
        </w:rPr>
        <w:t xml:space="preserve"> руководствуется Конституцией Российской Федерации, федеральным и областным законодательством, Уставом муниципального образования «</w:t>
      </w:r>
      <w:proofErr w:type="spellStart"/>
      <w:r w:rsidR="0070665A">
        <w:rPr>
          <w:sz w:val="28"/>
          <w:szCs w:val="28"/>
        </w:rPr>
        <w:t>Монастырщинский</w:t>
      </w:r>
      <w:proofErr w:type="spellEnd"/>
      <w:r w:rsidR="0070665A">
        <w:rPr>
          <w:sz w:val="28"/>
          <w:szCs w:val="28"/>
        </w:rPr>
        <w:t xml:space="preserve"> муниципальный округ» Смоленской области, </w:t>
      </w:r>
      <w:r w:rsidR="0070665A">
        <w:rPr>
          <w:bCs/>
          <w:iCs/>
          <w:sz w:val="28"/>
          <w:szCs w:val="28"/>
        </w:rPr>
        <w:t xml:space="preserve">Положением о </w:t>
      </w:r>
      <w:r w:rsidR="0070665A">
        <w:rPr>
          <w:sz w:val="28"/>
          <w:szCs w:val="28"/>
        </w:rPr>
        <w:t>порядке организации и осуществления территориального общественного самоуправления на территории</w:t>
      </w:r>
      <w:r w:rsidR="0070665A">
        <w:rPr>
          <w:bCs/>
          <w:iCs/>
          <w:sz w:val="28"/>
          <w:szCs w:val="28"/>
        </w:rPr>
        <w:t xml:space="preserve"> </w:t>
      </w:r>
      <w:r w:rsidR="0070665A">
        <w:rPr>
          <w:sz w:val="28"/>
          <w:szCs w:val="28"/>
        </w:rPr>
        <w:t>муниципального образования «</w:t>
      </w:r>
      <w:proofErr w:type="spellStart"/>
      <w:r w:rsidR="0070665A">
        <w:rPr>
          <w:sz w:val="28"/>
          <w:szCs w:val="28"/>
        </w:rPr>
        <w:t>Монастырщинский</w:t>
      </w:r>
      <w:proofErr w:type="spellEnd"/>
      <w:r w:rsidR="0070665A">
        <w:rPr>
          <w:sz w:val="28"/>
          <w:szCs w:val="28"/>
        </w:rPr>
        <w:t xml:space="preserve"> муниципальный округ» Смоленской области, утвержденным решением </w:t>
      </w:r>
      <w:proofErr w:type="spellStart"/>
      <w:r w:rsidR="0070665A">
        <w:rPr>
          <w:sz w:val="28"/>
          <w:szCs w:val="28"/>
        </w:rPr>
        <w:t>Монастырщинского</w:t>
      </w:r>
      <w:proofErr w:type="spellEnd"/>
      <w:r w:rsidR="0070665A">
        <w:rPr>
          <w:sz w:val="28"/>
          <w:szCs w:val="28"/>
        </w:rPr>
        <w:t xml:space="preserve"> окружного Совета депутатов от 2</w:t>
      </w:r>
      <w:r>
        <w:rPr>
          <w:sz w:val="28"/>
          <w:szCs w:val="28"/>
        </w:rPr>
        <w:t>6</w:t>
      </w:r>
      <w:r w:rsidR="0070665A">
        <w:rPr>
          <w:sz w:val="28"/>
          <w:szCs w:val="28"/>
        </w:rPr>
        <w:t>.0</w:t>
      </w:r>
      <w:r>
        <w:rPr>
          <w:sz w:val="28"/>
          <w:szCs w:val="28"/>
        </w:rPr>
        <w:t>2</w:t>
      </w:r>
      <w:r w:rsidR="0070665A">
        <w:rPr>
          <w:sz w:val="28"/>
          <w:szCs w:val="28"/>
        </w:rPr>
        <w:t xml:space="preserve">.2025 № </w:t>
      </w:r>
      <w:r>
        <w:rPr>
          <w:sz w:val="28"/>
          <w:szCs w:val="28"/>
        </w:rPr>
        <w:t>23</w:t>
      </w:r>
      <w:r w:rsidR="0070665A">
        <w:rPr>
          <w:sz w:val="28"/>
          <w:szCs w:val="28"/>
        </w:rPr>
        <w:t>, иными нормативными правовыми актами органов местного самоуправления муниципального образования «</w:t>
      </w:r>
      <w:proofErr w:type="spellStart"/>
      <w:r w:rsidR="0070665A">
        <w:rPr>
          <w:sz w:val="28"/>
          <w:szCs w:val="28"/>
        </w:rPr>
        <w:t>Монастырщинский</w:t>
      </w:r>
      <w:proofErr w:type="spellEnd"/>
      <w:r w:rsidR="0070665A">
        <w:rPr>
          <w:sz w:val="28"/>
          <w:szCs w:val="28"/>
        </w:rPr>
        <w:t xml:space="preserve"> муниципальный округ» Смоленской области</w:t>
      </w:r>
      <w:proofErr w:type="gramEnd"/>
      <w:r w:rsidR="0070665A">
        <w:rPr>
          <w:sz w:val="28"/>
          <w:szCs w:val="28"/>
        </w:rPr>
        <w:t xml:space="preserve"> и настоящим Уставом.</w:t>
      </w:r>
    </w:p>
    <w:p w:rsidR="00A320E0" w:rsidRDefault="0070665A">
      <w:pPr>
        <w:pStyle w:val="consplusnormal"/>
        <w:widowControl w:val="0"/>
        <w:spacing w:before="0" w:beforeAutospacing="0" w:after="0" w:afterAutospacing="0"/>
        <w:ind w:firstLine="709"/>
        <w:jc w:val="both"/>
        <w:rPr>
          <w:sz w:val="28"/>
          <w:szCs w:val="28"/>
        </w:rPr>
      </w:pPr>
      <w:r>
        <w:rPr>
          <w:sz w:val="28"/>
          <w:szCs w:val="28"/>
        </w:rPr>
        <w:t>1.5.</w:t>
      </w:r>
      <w:r>
        <w:rPr>
          <w:sz w:val="28"/>
          <w:szCs w:val="28"/>
        </w:rPr>
        <w:tab/>
        <w:t xml:space="preserve">ТОС </w:t>
      </w:r>
      <w:r w:rsidR="002F46C0">
        <w:rPr>
          <w:sz w:val="28"/>
          <w:szCs w:val="28"/>
        </w:rPr>
        <w:t xml:space="preserve">«МКД </w:t>
      </w:r>
      <w:proofErr w:type="spellStart"/>
      <w:r w:rsidR="002F46C0">
        <w:rPr>
          <w:sz w:val="28"/>
          <w:szCs w:val="28"/>
        </w:rPr>
        <w:t>пгт</w:t>
      </w:r>
      <w:proofErr w:type="spellEnd"/>
      <w:r w:rsidR="002F46C0">
        <w:rPr>
          <w:sz w:val="28"/>
          <w:szCs w:val="28"/>
        </w:rPr>
        <w:t>. Монастырщина пер. </w:t>
      </w:r>
      <w:proofErr w:type="gramStart"/>
      <w:r w:rsidR="002F46C0">
        <w:rPr>
          <w:sz w:val="28"/>
          <w:szCs w:val="28"/>
        </w:rPr>
        <w:t>Молодежный</w:t>
      </w:r>
      <w:proofErr w:type="gramEnd"/>
      <w:r w:rsidR="002F46C0">
        <w:rPr>
          <w:sz w:val="28"/>
          <w:szCs w:val="28"/>
        </w:rPr>
        <w:t xml:space="preserve">» </w:t>
      </w:r>
      <w:r>
        <w:rPr>
          <w:sz w:val="28"/>
          <w:szCs w:val="28"/>
        </w:rPr>
        <w:t xml:space="preserve">не является юридическим лицом. </w:t>
      </w:r>
    </w:p>
    <w:p w:rsidR="00A320E0" w:rsidRDefault="0070665A">
      <w:pPr>
        <w:pStyle w:val="consplusnormal"/>
        <w:widowControl w:val="0"/>
        <w:spacing w:before="0" w:beforeAutospacing="0" w:after="0" w:afterAutospacing="0"/>
        <w:ind w:firstLine="709"/>
        <w:jc w:val="both"/>
        <w:rPr>
          <w:sz w:val="28"/>
          <w:szCs w:val="28"/>
        </w:rPr>
      </w:pPr>
      <w:r>
        <w:rPr>
          <w:sz w:val="28"/>
          <w:szCs w:val="28"/>
        </w:rPr>
        <w:t>1.6.</w:t>
      </w:r>
      <w:r>
        <w:rPr>
          <w:sz w:val="28"/>
          <w:szCs w:val="28"/>
        </w:rPr>
        <w:tab/>
        <w:t xml:space="preserve">ТОС </w:t>
      </w:r>
      <w:r w:rsidR="002F46C0">
        <w:rPr>
          <w:sz w:val="28"/>
          <w:szCs w:val="28"/>
        </w:rPr>
        <w:t xml:space="preserve">«МКД </w:t>
      </w:r>
      <w:proofErr w:type="spellStart"/>
      <w:r w:rsidR="002F46C0">
        <w:rPr>
          <w:sz w:val="28"/>
          <w:szCs w:val="28"/>
        </w:rPr>
        <w:t>пгт</w:t>
      </w:r>
      <w:proofErr w:type="spellEnd"/>
      <w:r w:rsidR="002F46C0">
        <w:rPr>
          <w:sz w:val="28"/>
          <w:szCs w:val="28"/>
        </w:rPr>
        <w:t>. </w:t>
      </w:r>
      <w:proofErr w:type="gramStart"/>
      <w:r w:rsidR="002F46C0">
        <w:rPr>
          <w:sz w:val="28"/>
          <w:szCs w:val="28"/>
        </w:rPr>
        <w:t xml:space="preserve">Монастырщина пер. Молодежный» </w:t>
      </w:r>
      <w:r>
        <w:rPr>
          <w:sz w:val="28"/>
          <w:szCs w:val="28"/>
        </w:rPr>
        <w:t>учреждается на неопределённый срок.</w:t>
      </w:r>
      <w:proofErr w:type="gramEnd"/>
    </w:p>
    <w:p w:rsidR="00A320E0" w:rsidRDefault="00A320E0">
      <w:pPr>
        <w:pStyle w:val="consplusnormal"/>
        <w:widowControl w:val="0"/>
        <w:spacing w:before="0" w:beforeAutospacing="0" w:after="0" w:afterAutospacing="0"/>
        <w:jc w:val="both"/>
        <w:rPr>
          <w:sz w:val="28"/>
          <w:szCs w:val="28"/>
        </w:rPr>
      </w:pPr>
    </w:p>
    <w:p w:rsidR="00A320E0" w:rsidRDefault="00A320E0">
      <w:pPr>
        <w:pStyle w:val="consplusnormal"/>
        <w:widowControl w:val="0"/>
        <w:spacing w:before="0" w:beforeAutospacing="0" w:after="0" w:afterAutospacing="0"/>
        <w:jc w:val="both"/>
        <w:rPr>
          <w:sz w:val="28"/>
          <w:szCs w:val="28"/>
        </w:rPr>
      </w:pPr>
    </w:p>
    <w:p w:rsidR="00A320E0" w:rsidRDefault="0070665A">
      <w:pPr>
        <w:pStyle w:val="consplusnormal"/>
        <w:widowControl w:val="0"/>
        <w:spacing w:before="0" w:beforeAutospacing="0" w:after="0" w:afterAutospacing="0"/>
        <w:jc w:val="center"/>
        <w:outlineLvl w:val="1"/>
        <w:rPr>
          <w:b/>
          <w:sz w:val="28"/>
          <w:szCs w:val="28"/>
        </w:rPr>
      </w:pPr>
      <w:r>
        <w:rPr>
          <w:b/>
          <w:sz w:val="28"/>
          <w:szCs w:val="28"/>
          <w:lang w:val="en-US"/>
        </w:rPr>
        <w:t>II</w:t>
      </w:r>
      <w:r>
        <w:rPr>
          <w:b/>
          <w:sz w:val="28"/>
          <w:szCs w:val="28"/>
        </w:rPr>
        <w:t>. ТЕРРИТОРИЯ ТЕРРИТОРИАЛЬНОГО ОБЩЕСТВЕННОГО САМОУПРАВЛЕНИЯ</w:t>
      </w:r>
    </w:p>
    <w:p w:rsidR="00A320E0" w:rsidRDefault="00A320E0">
      <w:pPr>
        <w:pStyle w:val="consplusnormal"/>
        <w:widowControl w:val="0"/>
        <w:spacing w:before="0" w:beforeAutospacing="0" w:after="0" w:afterAutospacing="0"/>
        <w:ind w:left="720"/>
        <w:outlineLvl w:val="1"/>
        <w:rPr>
          <w:sz w:val="28"/>
          <w:szCs w:val="28"/>
        </w:rPr>
      </w:pPr>
    </w:p>
    <w:p w:rsidR="00A320E0" w:rsidRDefault="0070665A">
      <w:pPr>
        <w:pStyle w:val="consplusnormal"/>
        <w:widowControl w:val="0"/>
        <w:spacing w:before="0" w:beforeAutospacing="0" w:after="0" w:afterAutospacing="0"/>
        <w:ind w:firstLine="709"/>
        <w:jc w:val="both"/>
        <w:rPr>
          <w:sz w:val="28"/>
          <w:szCs w:val="28"/>
        </w:rPr>
      </w:pPr>
      <w:r>
        <w:rPr>
          <w:sz w:val="28"/>
          <w:szCs w:val="28"/>
        </w:rPr>
        <w:t>2.1.</w:t>
      </w:r>
      <w:r>
        <w:rPr>
          <w:sz w:val="28"/>
          <w:szCs w:val="28"/>
        </w:rPr>
        <w:tab/>
        <w:t xml:space="preserve">ТОС </w:t>
      </w:r>
      <w:r w:rsidR="002F46C0">
        <w:rPr>
          <w:sz w:val="28"/>
          <w:szCs w:val="28"/>
        </w:rPr>
        <w:t xml:space="preserve">«МКД </w:t>
      </w:r>
      <w:proofErr w:type="spellStart"/>
      <w:r w:rsidR="002F46C0">
        <w:rPr>
          <w:sz w:val="28"/>
          <w:szCs w:val="28"/>
        </w:rPr>
        <w:t>пгт</w:t>
      </w:r>
      <w:proofErr w:type="spellEnd"/>
      <w:r w:rsidR="002F46C0">
        <w:rPr>
          <w:sz w:val="28"/>
          <w:szCs w:val="28"/>
        </w:rPr>
        <w:t>. Монастырщина пер. </w:t>
      </w:r>
      <w:proofErr w:type="gramStart"/>
      <w:r w:rsidR="002F46C0">
        <w:rPr>
          <w:sz w:val="28"/>
          <w:szCs w:val="28"/>
        </w:rPr>
        <w:t>Молодежный</w:t>
      </w:r>
      <w:proofErr w:type="gramEnd"/>
      <w:r w:rsidR="002F46C0">
        <w:rPr>
          <w:sz w:val="28"/>
          <w:szCs w:val="28"/>
        </w:rPr>
        <w:t xml:space="preserve">» </w:t>
      </w:r>
      <w:r>
        <w:rPr>
          <w:sz w:val="28"/>
          <w:szCs w:val="28"/>
        </w:rPr>
        <w:t>осуществляется в пределах территории проживания граждан в следующих границах:</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дом 2 по переулку Молодежный поселка городского типа Монастырщина </w:t>
      </w:r>
      <w:proofErr w:type="spellStart"/>
      <w:r>
        <w:rPr>
          <w:rFonts w:ascii="Times New Roman" w:hAnsi="Times New Roman"/>
          <w:sz w:val="28"/>
          <w:szCs w:val="28"/>
        </w:rPr>
        <w:t>Монастырщинского</w:t>
      </w:r>
      <w:proofErr w:type="spellEnd"/>
      <w:r>
        <w:rPr>
          <w:rFonts w:ascii="Times New Roman" w:hAnsi="Times New Roman"/>
          <w:sz w:val="28"/>
          <w:szCs w:val="28"/>
        </w:rPr>
        <w:t xml:space="preserve"> муниципального округа Смоленской области Российской Федерации.</w:t>
      </w:r>
    </w:p>
    <w:p w:rsidR="00A320E0" w:rsidRDefault="0070665A">
      <w:pPr>
        <w:pStyle w:val="consplusnormal"/>
        <w:widowControl w:val="0"/>
        <w:spacing w:before="0" w:beforeAutospacing="0" w:after="0" w:afterAutospacing="0"/>
        <w:ind w:firstLine="709"/>
        <w:jc w:val="both"/>
        <w:rPr>
          <w:sz w:val="28"/>
          <w:szCs w:val="28"/>
          <w:highlight w:val="red"/>
        </w:rPr>
      </w:pPr>
      <w:r>
        <w:rPr>
          <w:sz w:val="28"/>
          <w:szCs w:val="28"/>
        </w:rPr>
        <w:t>2.2.</w:t>
      </w:r>
      <w:r>
        <w:rPr>
          <w:sz w:val="28"/>
          <w:szCs w:val="28"/>
        </w:rPr>
        <w:tab/>
        <w:t xml:space="preserve">Границы территории, на которой осуществляется ТОС </w:t>
      </w:r>
      <w:r w:rsidR="002F46C0">
        <w:rPr>
          <w:sz w:val="28"/>
          <w:szCs w:val="28"/>
        </w:rPr>
        <w:t xml:space="preserve">«МКД </w:t>
      </w:r>
      <w:proofErr w:type="spellStart"/>
      <w:r w:rsidR="002F46C0">
        <w:rPr>
          <w:sz w:val="28"/>
          <w:szCs w:val="28"/>
        </w:rPr>
        <w:t>пгт</w:t>
      </w:r>
      <w:proofErr w:type="spellEnd"/>
      <w:r w:rsidR="002F46C0">
        <w:rPr>
          <w:sz w:val="28"/>
          <w:szCs w:val="28"/>
        </w:rPr>
        <w:t>. Монастырщина пер. </w:t>
      </w:r>
      <w:proofErr w:type="gramStart"/>
      <w:r w:rsidR="002F46C0">
        <w:rPr>
          <w:sz w:val="28"/>
          <w:szCs w:val="28"/>
        </w:rPr>
        <w:t>Молодежный</w:t>
      </w:r>
      <w:proofErr w:type="gramEnd"/>
      <w:r w:rsidR="002F46C0">
        <w:rPr>
          <w:sz w:val="28"/>
          <w:szCs w:val="28"/>
        </w:rPr>
        <w:t>»</w:t>
      </w:r>
      <w:r>
        <w:rPr>
          <w:sz w:val="28"/>
          <w:szCs w:val="28"/>
        </w:rPr>
        <w:t xml:space="preserve">, установлены решением Совета депутатов </w:t>
      </w:r>
      <w:proofErr w:type="spellStart"/>
      <w:r>
        <w:rPr>
          <w:sz w:val="28"/>
          <w:szCs w:val="28"/>
        </w:rPr>
        <w:t>Монастырщинского</w:t>
      </w:r>
      <w:proofErr w:type="spellEnd"/>
      <w:r>
        <w:rPr>
          <w:sz w:val="28"/>
          <w:szCs w:val="28"/>
        </w:rPr>
        <w:t xml:space="preserve"> городского поселения </w:t>
      </w:r>
      <w:proofErr w:type="spellStart"/>
      <w:r>
        <w:rPr>
          <w:sz w:val="28"/>
          <w:szCs w:val="28"/>
        </w:rPr>
        <w:t>Монастырщинского</w:t>
      </w:r>
      <w:proofErr w:type="spellEnd"/>
      <w:r>
        <w:rPr>
          <w:sz w:val="28"/>
          <w:szCs w:val="28"/>
        </w:rPr>
        <w:t xml:space="preserve"> района Смоленской области от 21.12.2016 года</w:t>
      </w:r>
      <w:r>
        <w:rPr>
          <w:sz w:val="28"/>
          <w:szCs w:val="28"/>
          <w:highlight w:val="white"/>
        </w:rPr>
        <w:t xml:space="preserve"> № </w:t>
      </w:r>
      <w:r w:rsidR="00C2157B">
        <w:rPr>
          <w:sz w:val="28"/>
          <w:szCs w:val="28"/>
        </w:rPr>
        <w:t>21</w:t>
      </w:r>
      <w:r>
        <w:rPr>
          <w:sz w:val="28"/>
          <w:szCs w:val="28"/>
        </w:rPr>
        <w:t xml:space="preserve"> «Об установлении границ территории, на которой предполагается осуществление территориального общественного самоуправления </w:t>
      </w:r>
      <w:r>
        <w:rPr>
          <w:sz w:val="28"/>
          <w:szCs w:val="28"/>
        </w:rPr>
        <w:lastRenderedPageBreak/>
        <w:t>на переулке Молодежном в</w:t>
      </w:r>
      <w:r w:rsidR="00C2157B">
        <w:rPr>
          <w:sz w:val="28"/>
          <w:szCs w:val="28"/>
        </w:rPr>
        <w:t xml:space="preserve"> поселке Монастырщина</w:t>
      </w:r>
      <w:r w:rsidR="003759D3">
        <w:rPr>
          <w:sz w:val="28"/>
          <w:szCs w:val="28"/>
        </w:rPr>
        <w:t>»</w:t>
      </w:r>
      <w:r w:rsidR="00C2157B">
        <w:rPr>
          <w:sz w:val="28"/>
          <w:szCs w:val="28"/>
        </w:rPr>
        <w:t>.</w:t>
      </w:r>
    </w:p>
    <w:p w:rsidR="00A320E0" w:rsidRDefault="00A320E0">
      <w:pPr>
        <w:pStyle w:val="consplusnormal"/>
        <w:widowControl w:val="0"/>
        <w:spacing w:before="0" w:beforeAutospacing="0" w:after="0" w:afterAutospacing="0"/>
        <w:jc w:val="both"/>
        <w:rPr>
          <w:sz w:val="28"/>
          <w:szCs w:val="28"/>
        </w:rPr>
      </w:pPr>
    </w:p>
    <w:p w:rsidR="00A320E0" w:rsidRDefault="00A320E0">
      <w:pPr>
        <w:pStyle w:val="consplusnormal"/>
        <w:widowControl w:val="0"/>
        <w:spacing w:before="0" w:beforeAutospacing="0" w:after="0" w:afterAutospacing="0"/>
        <w:jc w:val="both"/>
        <w:rPr>
          <w:sz w:val="28"/>
          <w:szCs w:val="28"/>
        </w:rPr>
      </w:pPr>
    </w:p>
    <w:p w:rsidR="00A320E0" w:rsidRDefault="0070665A">
      <w:pPr>
        <w:pStyle w:val="consplusnormal"/>
        <w:widowControl w:val="0"/>
        <w:spacing w:before="0" w:beforeAutospacing="0" w:after="0" w:afterAutospacing="0"/>
        <w:jc w:val="center"/>
        <w:outlineLvl w:val="1"/>
        <w:rPr>
          <w:b/>
          <w:sz w:val="28"/>
          <w:szCs w:val="28"/>
        </w:rPr>
      </w:pPr>
      <w:r>
        <w:rPr>
          <w:b/>
          <w:sz w:val="28"/>
          <w:szCs w:val="28"/>
          <w:lang w:val="en-US"/>
        </w:rPr>
        <w:t>III</w:t>
      </w:r>
      <w:r>
        <w:rPr>
          <w:b/>
          <w:sz w:val="28"/>
          <w:szCs w:val="28"/>
        </w:rPr>
        <w:t>. ЦЕЛЬ СОЗДАНИЯ, ЗАДАЧИ,</w:t>
      </w:r>
    </w:p>
    <w:p w:rsidR="00A320E0" w:rsidRDefault="0070665A">
      <w:pPr>
        <w:pStyle w:val="consplusnormal"/>
        <w:widowControl w:val="0"/>
        <w:spacing w:before="0" w:beforeAutospacing="0" w:after="0" w:afterAutospacing="0"/>
        <w:jc w:val="center"/>
        <w:outlineLvl w:val="1"/>
        <w:rPr>
          <w:b/>
          <w:sz w:val="28"/>
          <w:szCs w:val="28"/>
        </w:rPr>
      </w:pPr>
      <w:r>
        <w:rPr>
          <w:b/>
          <w:sz w:val="28"/>
          <w:szCs w:val="28"/>
        </w:rPr>
        <w:t>ОСНОВНЫЕ НАПРАВЛЕНИЯ И ФОРМЫ ДЕЯТЕЛЬНОСТИ ТЕРРИТОРИАЛЬНОГО ОБЩЕСТВЕННОГО САМОУПРАВЛЕНИЯ</w:t>
      </w:r>
    </w:p>
    <w:p w:rsidR="00A320E0" w:rsidRDefault="00A320E0">
      <w:pPr>
        <w:pStyle w:val="consplusnormal"/>
        <w:widowControl w:val="0"/>
        <w:spacing w:before="0" w:beforeAutospacing="0" w:after="0" w:afterAutospacing="0"/>
        <w:jc w:val="both"/>
        <w:rPr>
          <w:sz w:val="28"/>
          <w:szCs w:val="28"/>
        </w:rPr>
      </w:pPr>
    </w:p>
    <w:p w:rsidR="00A320E0" w:rsidRDefault="0070665A">
      <w:pPr>
        <w:pStyle w:val="consplusnormal"/>
        <w:widowControl w:val="0"/>
        <w:spacing w:before="0" w:beforeAutospacing="0" w:after="0" w:afterAutospacing="0"/>
        <w:ind w:firstLine="709"/>
        <w:jc w:val="both"/>
        <w:rPr>
          <w:sz w:val="28"/>
          <w:szCs w:val="28"/>
        </w:rPr>
      </w:pPr>
      <w:r>
        <w:rPr>
          <w:sz w:val="28"/>
          <w:szCs w:val="28"/>
        </w:rPr>
        <w:t>3.1.</w:t>
      </w:r>
      <w:r>
        <w:rPr>
          <w:sz w:val="28"/>
          <w:szCs w:val="28"/>
        </w:rPr>
        <w:tab/>
        <w:t xml:space="preserve">Целью деятельности ТОС </w:t>
      </w:r>
      <w:r w:rsidR="00C2157B">
        <w:rPr>
          <w:sz w:val="28"/>
          <w:szCs w:val="28"/>
        </w:rPr>
        <w:t xml:space="preserve">«МКД </w:t>
      </w:r>
      <w:proofErr w:type="spellStart"/>
      <w:r w:rsidR="00C2157B">
        <w:rPr>
          <w:sz w:val="28"/>
          <w:szCs w:val="28"/>
        </w:rPr>
        <w:t>пгт</w:t>
      </w:r>
      <w:proofErr w:type="spellEnd"/>
      <w:r w:rsidR="00C2157B">
        <w:rPr>
          <w:sz w:val="28"/>
          <w:szCs w:val="28"/>
        </w:rPr>
        <w:t>. Монастырщина пер. </w:t>
      </w:r>
      <w:proofErr w:type="gramStart"/>
      <w:r w:rsidR="00C2157B">
        <w:rPr>
          <w:sz w:val="28"/>
          <w:szCs w:val="28"/>
        </w:rPr>
        <w:t>Молодежный</w:t>
      </w:r>
      <w:proofErr w:type="gramEnd"/>
      <w:r w:rsidR="00C2157B">
        <w:rPr>
          <w:sz w:val="28"/>
          <w:szCs w:val="28"/>
        </w:rPr>
        <w:t>»</w:t>
      </w:r>
      <w:r>
        <w:rPr>
          <w:sz w:val="28"/>
          <w:szCs w:val="28"/>
        </w:rPr>
        <w:t xml:space="preserve"> является самоорганизация граждан по месту их жительства для самостоятельного и под свою ответственность осуществления собственных инициатив по вопросам местного значения на территории ТОС </w:t>
      </w:r>
      <w:r w:rsidR="00C2157B">
        <w:rPr>
          <w:sz w:val="28"/>
          <w:szCs w:val="28"/>
        </w:rPr>
        <w:t xml:space="preserve">«МКД </w:t>
      </w:r>
      <w:proofErr w:type="spellStart"/>
      <w:r w:rsidR="00C2157B">
        <w:rPr>
          <w:sz w:val="28"/>
          <w:szCs w:val="28"/>
        </w:rPr>
        <w:t>пгт</w:t>
      </w:r>
      <w:proofErr w:type="spellEnd"/>
      <w:r w:rsidR="00C2157B">
        <w:rPr>
          <w:sz w:val="28"/>
          <w:szCs w:val="28"/>
        </w:rPr>
        <w:t>. Монастырщина пер. </w:t>
      </w:r>
      <w:proofErr w:type="gramStart"/>
      <w:r w:rsidR="00C2157B">
        <w:rPr>
          <w:sz w:val="28"/>
          <w:szCs w:val="28"/>
        </w:rPr>
        <w:t>Молодежный</w:t>
      </w:r>
      <w:proofErr w:type="gramEnd"/>
      <w:r w:rsidR="00C2157B">
        <w:rPr>
          <w:sz w:val="28"/>
          <w:szCs w:val="28"/>
        </w:rPr>
        <w:t>».</w:t>
      </w:r>
    </w:p>
    <w:p w:rsidR="00A320E0" w:rsidRDefault="0070665A">
      <w:pPr>
        <w:pStyle w:val="consplusnormal"/>
        <w:widowControl w:val="0"/>
        <w:spacing w:before="0" w:beforeAutospacing="0" w:after="0" w:afterAutospacing="0"/>
        <w:ind w:firstLine="709"/>
        <w:jc w:val="both"/>
        <w:rPr>
          <w:sz w:val="28"/>
          <w:szCs w:val="28"/>
          <w:u w:val="single"/>
        </w:rPr>
      </w:pPr>
      <w:r>
        <w:rPr>
          <w:sz w:val="28"/>
          <w:szCs w:val="28"/>
        </w:rPr>
        <w:t>3.2.</w:t>
      </w:r>
      <w:r>
        <w:rPr>
          <w:sz w:val="28"/>
          <w:szCs w:val="28"/>
        </w:rPr>
        <w:tab/>
        <w:t xml:space="preserve">Задачи деятельности ТОС </w:t>
      </w:r>
      <w:r w:rsidR="00C2157B">
        <w:rPr>
          <w:sz w:val="28"/>
          <w:szCs w:val="28"/>
        </w:rPr>
        <w:t xml:space="preserve">«МКД </w:t>
      </w:r>
      <w:proofErr w:type="spellStart"/>
      <w:r w:rsidR="00C2157B">
        <w:rPr>
          <w:sz w:val="28"/>
          <w:szCs w:val="28"/>
        </w:rPr>
        <w:t>пгт</w:t>
      </w:r>
      <w:proofErr w:type="spellEnd"/>
      <w:r w:rsidR="00C2157B">
        <w:rPr>
          <w:sz w:val="28"/>
          <w:szCs w:val="28"/>
        </w:rPr>
        <w:t>. Монастырщина пер. </w:t>
      </w:r>
      <w:proofErr w:type="gramStart"/>
      <w:r w:rsidR="00C2157B">
        <w:rPr>
          <w:sz w:val="28"/>
          <w:szCs w:val="28"/>
        </w:rPr>
        <w:t>Молодежный</w:t>
      </w:r>
      <w:proofErr w:type="gramEnd"/>
      <w:r w:rsidR="00C2157B">
        <w:rPr>
          <w:sz w:val="28"/>
          <w:szCs w:val="28"/>
        </w:rPr>
        <w:t>»</w:t>
      </w:r>
      <w:r w:rsidR="002117F7">
        <w:rPr>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представление и защита прав и законных интересов населения, проживающего на территории ТОС </w:t>
      </w:r>
      <w:r w:rsidR="00C2157B" w:rsidRPr="00C2157B">
        <w:rPr>
          <w:rFonts w:ascii="Times New Roman" w:hAnsi="Times New Roman"/>
          <w:sz w:val="28"/>
          <w:szCs w:val="28"/>
        </w:rPr>
        <w:t xml:space="preserve">«МКД </w:t>
      </w:r>
      <w:proofErr w:type="spellStart"/>
      <w:r w:rsidR="00C2157B" w:rsidRPr="00C2157B">
        <w:rPr>
          <w:rFonts w:ascii="Times New Roman" w:hAnsi="Times New Roman"/>
          <w:sz w:val="28"/>
          <w:szCs w:val="28"/>
        </w:rPr>
        <w:t>пгт</w:t>
      </w:r>
      <w:proofErr w:type="spellEnd"/>
      <w:r w:rsidR="00C2157B" w:rsidRPr="00C2157B">
        <w:rPr>
          <w:rFonts w:ascii="Times New Roman" w:hAnsi="Times New Roman"/>
          <w:sz w:val="28"/>
          <w:szCs w:val="28"/>
        </w:rPr>
        <w:t>. Монастырщина пер. </w:t>
      </w:r>
      <w:proofErr w:type="gramStart"/>
      <w:r w:rsidR="00C2157B" w:rsidRPr="00C2157B">
        <w:rPr>
          <w:rFonts w:ascii="Times New Roman" w:hAnsi="Times New Roman"/>
          <w:sz w:val="28"/>
          <w:szCs w:val="28"/>
        </w:rPr>
        <w:t>Молодежный</w:t>
      </w:r>
      <w:proofErr w:type="gramEnd"/>
      <w:r w:rsidR="00C2157B" w:rsidRPr="00C2157B">
        <w:rPr>
          <w:rFonts w:ascii="Times New Roman" w:hAnsi="Times New Roman"/>
          <w:sz w:val="28"/>
          <w:szCs w:val="28"/>
        </w:rPr>
        <w:t>»</w:t>
      </w:r>
      <w:r w:rsidRPr="00C2157B">
        <w:rPr>
          <w:rFonts w:ascii="Times New Roman" w:hAnsi="Times New Roman"/>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изучение потребностей жителей, проживающих на территории ТОС </w:t>
      </w:r>
      <w:r w:rsidR="00C2157B" w:rsidRPr="00C2157B">
        <w:rPr>
          <w:rFonts w:ascii="Times New Roman" w:hAnsi="Times New Roman"/>
          <w:sz w:val="28"/>
          <w:szCs w:val="28"/>
        </w:rPr>
        <w:t xml:space="preserve">«МКД </w:t>
      </w:r>
      <w:proofErr w:type="spellStart"/>
      <w:r w:rsidR="00C2157B" w:rsidRPr="00C2157B">
        <w:rPr>
          <w:rFonts w:ascii="Times New Roman" w:hAnsi="Times New Roman"/>
          <w:sz w:val="28"/>
          <w:szCs w:val="28"/>
        </w:rPr>
        <w:t>пгт</w:t>
      </w:r>
      <w:proofErr w:type="spellEnd"/>
      <w:r w:rsidR="00C2157B" w:rsidRPr="00C2157B">
        <w:rPr>
          <w:rFonts w:ascii="Times New Roman" w:hAnsi="Times New Roman"/>
          <w:sz w:val="28"/>
          <w:szCs w:val="28"/>
        </w:rPr>
        <w:t>. Монастырщина пер. </w:t>
      </w:r>
      <w:proofErr w:type="gramStart"/>
      <w:r w:rsidR="00C2157B" w:rsidRPr="00C2157B">
        <w:rPr>
          <w:rFonts w:ascii="Times New Roman" w:hAnsi="Times New Roman"/>
          <w:sz w:val="28"/>
          <w:szCs w:val="28"/>
        </w:rPr>
        <w:t>Молодежный</w:t>
      </w:r>
      <w:proofErr w:type="gramEnd"/>
      <w:r w:rsidR="00C2157B" w:rsidRPr="00C2157B">
        <w:rPr>
          <w:rFonts w:ascii="Times New Roman" w:hAnsi="Times New Roman"/>
          <w:sz w:val="28"/>
          <w:szCs w:val="28"/>
        </w:rPr>
        <w:t>»</w:t>
      </w:r>
      <w:r w:rsidRPr="00C2157B">
        <w:rPr>
          <w:rFonts w:ascii="Times New Roman" w:hAnsi="Times New Roman"/>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обеспечение исполнения решений, принятых на собраниях граждан, проживающих на территории ТОС</w:t>
      </w:r>
      <w:r>
        <w:rPr>
          <w:rFonts w:ascii="Times New Roman" w:eastAsia="Times New Roman" w:hAnsi="Times New Roman"/>
          <w:sz w:val="28"/>
          <w:szCs w:val="28"/>
          <w:lang w:eastAsia="ru-RU"/>
        </w:rPr>
        <w:t xml:space="preserve"> </w:t>
      </w:r>
      <w:r w:rsidR="00C2157B" w:rsidRPr="00C2157B">
        <w:rPr>
          <w:rFonts w:ascii="Times New Roman" w:hAnsi="Times New Roman"/>
          <w:sz w:val="28"/>
          <w:szCs w:val="28"/>
        </w:rPr>
        <w:t xml:space="preserve">«МКД </w:t>
      </w:r>
      <w:proofErr w:type="spellStart"/>
      <w:r w:rsidR="00C2157B" w:rsidRPr="00C2157B">
        <w:rPr>
          <w:rFonts w:ascii="Times New Roman" w:hAnsi="Times New Roman"/>
          <w:sz w:val="28"/>
          <w:szCs w:val="28"/>
        </w:rPr>
        <w:t>пгт</w:t>
      </w:r>
      <w:proofErr w:type="spellEnd"/>
      <w:r w:rsidR="00C2157B" w:rsidRPr="00C2157B">
        <w:rPr>
          <w:rFonts w:ascii="Times New Roman" w:hAnsi="Times New Roman"/>
          <w:sz w:val="28"/>
          <w:szCs w:val="28"/>
        </w:rPr>
        <w:t>. Монастырщина пер. </w:t>
      </w:r>
      <w:proofErr w:type="gramStart"/>
      <w:r w:rsidR="00C2157B" w:rsidRPr="00C2157B">
        <w:rPr>
          <w:rFonts w:ascii="Times New Roman" w:hAnsi="Times New Roman"/>
          <w:sz w:val="28"/>
          <w:szCs w:val="28"/>
        </w:rPr>
        <w:t>Молодежный</w:t>
      </w:r>
      <w:proofErr w:type="gramEnd"/>
      <w:r w:rsidR="00C2157B" w:rsidRPr="00C2157B">
        <w:rPr>
          <w:rFonts w:ascii="Times New Roman" w:hAnsi="Times New Roman"/>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4)</w:t>
      </w:r>
      <w:r>
        <w:rPr>
          <w:sz w:val="28"/>
          <w:szCs w:val="28"/>
        </w:rPr>
        <w:tab/>
        <w:t xml:space="preserve">организация участия населения в решении вопросов местного значения на территории ТОС </w:t>
      </w:r>
      <w:r w:rsidR="00C2157B" w:rsidRPr="00C2157B">
        <w:rPr>
          <w:sz w:val="28"/>
          <w:szCs w:val="28"/>
        </w:rPr>
        <w:t xml:space="preserve">«МКД </w:t>
      </w:r>
      <w:proofErr w:type="spellStart"/>
      <w:r w:rsidR="00C2157B" w:rsidRPr="00C2157B">
        <w:rPr>
          <w:sz w:val="28"/>
          <w:szCs w:val="28"/>
        </w:rPr>
        <w:t>пгт</w:t>
      </w:r>
      <w:proofErr w:type="spellEnd"/>
      <w:r w:rsidR="00C2157B" w:rsidRPr="00C2157B">
        <w:rPr>
          <w:sz w:val="28"/>
          <w:szCs w:val="28"/>
        </w:rPr>
        <w:t>. Монастырщина пер. </w:t>
      </w:r>
      <w:proofErr w:type="gramStart"/>
      <w:r w:rsidR="00C2157B" w:rsidRPr="00C2157B">
        <w:rPr>
          <w:sz w:val="28"/>
          <w:szCs w:val="28"/>
        </w:rPr>
        <w:t>Молодежный</w:t>
      </w:r>
      <w:proofErr w:type="gramEnd"/>
      <w:r w:rsidR="00C2157B" w:rsidRPr="00C2157B">
        <w:rPr>
          <w:sz w:val="28"/>
          <w:szCs w:val="28"/>
        </w:rPr>
        <w:t>»</w:t>
      </w:r>
      <w:r w:rsidR="00C2157B">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3.3.</w:t>
      </w:r>
      <w:r>
        <w:rPr>
          <w:sz w:val="28"/>
          <w:szCs w:val="28"/>
        </w:rPr>
        <w:tab/>
        <w:t xml:space="preserve">Основные направления деятельности ТОС </w:t>
      </w:r>
      <w:r w:rsidR="00C2157B" w:rsidRPr="00C2157B">
        <w:rPr>
          <w:sz w:val="28"/>
          <w:szCs w:val="28"/>
        </w:rPr>
        <w:t xml:space="preserve">«МКД </w:t>
      </w:r>
      <w:proofErr w:type="spellStart"/>
      <w:r w:rsidR="00C2157B" w:rsidRPr="00C2157B">
        <w:rPr>
          <w:sz w:val="28"/>
          <w:szCs w:val="28"/>
        </w:rPr>
        <w:t>пгт</w:t>
      </w:r>
      <w:proofErr w:type="spellEnd"/>
      <w:r w:rsidR="00C2157B" w:rsidRPr="00C2157B">
        <w:rPr>
          <w:sz w:val="28"/>
          <w:szCs w:val="28"/>
        </w:rPr>
        <w:t>. Монастырщина пер. </w:t>
      </w:r>
      <w:proofErr w:type="gramStart"/>
      <w:r w:rsidR="00C2157B" w:rsidRPr="00C2157B">
        <w:rPr>
          <w:sz w:val="28"/>
          <w:szCs w:val="28"/>
        </w:rPr>
        <w:t>Молодежный</w:t>
      </w:r>
      <w:proofErr w:type="gramEnd"/>
      <w:r w:rsidR="00C2157B" w:rsidRPr="00C2157B">
        <w:rPr>
          <w:sz w:val="28"/>
          <w:szCs w:val="28"/>
        </w:rPr>
        <w:t>»</w:t>
      </w:r>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1)</w:t>
      </w:r>
      <w:r>
        <w:rPr>
          <w:sz w:val="28"/>
          <w:szCs w:val="28"/>
        </w:rPr>
        <w:tab/>
        <w:t>разработка и реализация проектов, направленных на повышение качества жизни жителей;</w:t>
      </w:r>
    </w:p>
    <w:p w:rsidR="00A320E0" w:rsidRDefault="0070665A">
      <w:pPr>
        <w:pStyle w:val="consplusnormal"/>
        <w:widowControl w:val="0"/>
        <w:spacing w:before="0" w:beforeAutospacing="0" w:after="0" w:afterAutospacing="0"/>
        <w:ind w:firstLine="709"/>
        <w:jc w:val="both"/>
        <w:rPr>
          <w:sz w:val="28"/>
          <w:szCs w:val="28"/>
        </w:rPr>
      </w:pPr>
      <w:r>
        <w:rPr>
          <w:sz w:val="28"/>
          <w:szCs w:val="28"/>
        </w:rPr>
        <w:t>2)</w:t>
      </w:r>
      <w:r>
        <w:rPr>
          <w:sz w:val="28"/>
          <w:szCs w:val="28"/>
        </w:rPr>
        <w:tab/>
        <w:t>содействие в проведении мероприятий и работ, организуемых и проводимых органами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w:t>
      </w:r>
    </w:p>
    <w:p w:rsidR="00A320E0" w:rsidRDefault="0070665A">
      <w:pPr>
        <w:pStyle w:val="consplusnormal"/>
        <w:widowControl w:val="0"/>
        <w:spacing w:before="0" w:beforeAutospacing="0" w:after="0" w:afterAutospacing="0"/>
        <w:ind w:firstLine="709"/>
        <w:jc w:val="both"/>
        <w:rPr>
          <w:sz w:val="28"/>
          <w:szCs w:val="28"/>
        </w:rPr>
      </w:pPr>
      <w:r>
        <w:rPr>
          <w:sz w:val="28"/>
          <w:szCs w:val="28"/>
        </w:rPr>
        <w:t>3)</w:t>
      </w:r>
      <w:r>
        <w:rPr>
          <w:sz w:val="28"/>
          <w:szCs w:val="28"/>
        </w:rPr>
        <w:tab/>
        <w:t>разработка, принятие и реализация планов и программ развития соответствующей территории и внесение в органы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предложений по вопросам местного значения;</w:t>
      </w:r>
    </w:p>
    <w:p w:rsidR="00A320E0" w:rsidRDefault="0070665A">
      <w:pPr>
        <w:pStyle w:val="consplusnormal"/>
        <w:widowControl w:val="0"/>
        <w:spacing w:before="0" w:beforeAutospacing="0" w:after="0" w:afterAutospacing="0"/>
        <w:ind w:firstLine="709"/>
        <w:jc w:val="both"/>
        <w:rPr>
          <w:sz w:val="28"/>
          <w:szCs w:val="28"/>
        </w:rPr>
      </w:pPr>
      <w:r>
        <w:rPr>
          <w:sz w:val="28"/>
          <w:szCs w:val="28"/>
        </w:rPr>
        <w:t>4)</w:t>
      </w:r>
      <w:r>
        <w:rPr>
          <w:sz w:val="28"/>
          <w:szCs w:val="28"/>
        </w:rPr>
        <w:tab/>
        <w:t xml:space="preserve">осуществление общественного </w:t>
      </w:r>
      <w:proofErr w:type="gramStart"/>
      <w:r>
        <w:rPr>
          <w:sz w:val="28"/>
          <w:szCs w:val="28"/>
        </w:rPr>
        <w:t>контроля за</w:t>
      </w:r>
      <w:proofErr w:type="gramEnd"/>
      <w:r>
        <w:rPr>
          <w:sz w:val="28"/>
          <w:szCs w:val="28"/>
        </w:rPr>
        <w:t xml:space="preserve"> соблюдением действующего законодательства в целях обеспечения интересов населения, проживающего в границах территории ТОС </w:t>
      </w:r>
      <w:r w:rsidR="00C2157B" w:rsidRPr="00C2157B">
        <w:rPr>
          <w:sz w:val="28"/>
          <w:szCs w:val="28"/>
        </w:rPr>
        <w:t xml:space="preserve">«МКД </w:t>
      </w:r>
      <w:proofErr w:type="spellStart"/>
      <w:r w:rsidR="00C2157B" w:rsidRPr="00C2157B">
        <w:rPr>
          <w:sz w:val="28"/>
          <w:szCs w:val="28"/>
        </w:rPr>
        <w:t>пгт</w:t>
      </w:r>
      <w:proofErr w:type="spellEnd"/>
      <w:r w:rsidR="00C2157B" w:rsidRPr="00C2157B">
        <w:rPr>
          <w:sz w:val="28"/>
          <w:szCs w:val="28"/>
        </w:rPr>
        <w:t>. </w:t>
      </w:r>
      <w:proofErr w:type="gramStart"/>
      <w:r w:rsidR="00C2157B" w:rsidRPr="00C2157B">
        <w:rPr>
          <w:sz w:val="28"/>
          <w:szCs w:val="28"/>
        </w:rPr>
        <w:t>Монастырщина пер. Молодежный»</w:t>
      </w:r>
      <w:r w:rsidR="00C2157B">
        <w:rPr>
          <w:sz w:val="28"/>
          <w:szCs w:val="28"/>
        </w:rPr>
        <w:t xml:space="preserve">, </w:t>
      </w:r>
      <w:r>
        <w:rPr>
          <w:sz w:val="28"/>
          <w:szCs w:val="28"/>
        </w:rPr>
        <w:t>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roofErr w:type="gramEnd"/>
    </w:p>
    <w:p w:rsidR="00A320E0" w:rsidRDefault="0070665A">
      <w:pPr>
        <w:pStyle w:val="consplusnormal"/>
        <w:widowControl w:val="0"/>
        <w:spacing w:before="0" w:beforeAutospacing="0" w:after="0" w:afterAutospacing="0"/>
        <w:ind w:firstLine="709"/>
        <w:jc w:val="both"/>
        <w:rPr>
          <w:sz w:val="28"/>
          <w:szCs w:val="28"/>
        </w:rPr>
      </w:pPr>
      <w:r>
        <w:rPr>
          <w:sz w:val="28"/>
          <w:szCs w:val="28"/>
        </w:rPr>
        <w:t>5)</w:t>
      </w:r>
      <w:r>
        <w:rPr>
          <w:sz w:val="28"/>
          <w:szCs w:val="28"/>
        </w:rPr>
        <w:tab/>
        <w:t xml:space="preserve">привлечение граждан к участию в общественных мероприятиях по благоустройству, озеленению и санитарной очистке территорий в границах территории ТОС </w:t>
      </w:r>
      <w:r w:rsidR="00C2157B" w:rsidRPr="00C2157B">
        <w:rPr>
          <w:sz w:val="28"/>
          <w:szCs w:val="28"/>
        </w:rPr>
        <w:t xml:space="preserve">«МКД </w:t>
      </w:r>
      <w:proofErr w:type="spellStart"/>
      <w:r w:rsidR="00C2157B" w:rsidRPr="00C2157B">
        <w:rPr>
          <w:sz w:val="28"/>
          <w:szCs w:val="28"/>
        </w:rPr>
        <w:t>пгт</w:t>
      </w:r>
      <w:proofErr w:type="spellEnd"/>
      <w:r w:rsidR="00C2157B" w:rsidRPr="00C2157B">
        <w:rPr>
          <w:sz w:val="28"/>
          <w:szCs w:val="28"/>
        </w:rPr>
        <w:t>. Монастырщина пер. </w:t>
      </w:r>
      <w:proofErr w:type="gramStart"/>
      <w:r w:rsidR="00C2157B" w:rsidRPr="00C2157B">
        <w:rPr>
          <w:sz w:val="28"/>
          <w:szCs w:val="28"/>
        </w:rPr>
        <w:t>Молодежный</w:t>
      </w:r>
      <w:proofErr w:type="gramEnd"/>
      <w:r w:rsidR="00C2157B" w:rsidRPr="00C2157B">
        <w:rPr>
          <w:sz w:val="28"/>
          <w:szCs w:val="28"/>
        </w:rPr>
        <w:t>»</w:t>
      </w:r>
      <w:r w:rsidR="00C2157B">
        <w:rPr>
          <w:sz w:val="28"/>
          <w:szCs w:val="28"/>
        </w:rPr>
        <w:t xml:space="preserve">, </w:t>
      </w:r>
      <w:r>
        <w:rPr>
          <w:sz w:val="28"/>
          <w:szCs w:val="28"/>
        </w:rPr>
        <w:t>обеспечению содержания зеленых насаждений, культурно-массового оборудования и инвентаря;</w:t>
      </w:r>
    </w:p>
    <w:p w:rsidR="00A320E0" w:rsidRDefault="0070665A">
      <w:pPr>
        <w:pStyle w:val="consplusnormal"/>
        <w:widowControl w:val="0"/>
        <w:spacing w:before="0" w:beforeAutospacing="0" w:after="0" w:afterAutospacing="0"/>
        <w:ind w:firstLine="709"/>
        <w:jc w:val="both"/>
        <w:rPr>
          <w:b/>
          <w:sz w:val="28"/>
          <w:szCs w:val="28"/>
        </w:rPr>
      </w:pPr>
      <w:r>
        <w:rPr>
          <w:sz w:val="28"/>
          <w:szCs w:val="28"/>
        </w:rPr>
        <w:t>6)</w:t>
      </w:r>
      <w:r>
        <w:rPr>
          <w:sz w:val="28"/>
          <w:szCs w:val="28"/>
        </w:rPr>
        <w:tab/>
        <w:t>организация культ</w:t>
      </w:r>
      <w:r w:rsidR="000D38F4">
        <w:rPr>
          <w:sz w:val="28"/>
          <w:szCs w:val="28"/>
        </w:rPr>
        <w:t>урно-массовых, спортивных и иных</w:t>
      </w:r>
      <w:r>
        <w:rPr>
          <w:sz w:val="28"/>
          <w:szCs w:val="28"/>
        </w:rPr>
        <w:t xml:space="preserve"> мероприятий в </w:t>
      </w:r>
      <w:r>
        <w:rPr>
          <w:sz w:val="28"/>
          <w:szCs w:val="28"/>
        </w:rPr>
        <w:lastRenderedPageBreak/>
        <w:t xml:space="preserve">границах территории ТОС </w:t>
      </w:r>
      <w:r w:rsidR="003759D3" w:rsidRPr="00C2157B">
        <w:rPr>
          <w:sz w:val="28"/>
          <w:szCs w:val="28"/>
        </w:rPr>
        <w:t xml:space="preserve">«МКД </w:t>
      </w:r>
      <w:proofErr w:type="spellStart"/>
      <w:r w:rsidR="003759D3" w:rsidRPr="00C2157B">
        <w:rPr>
          <w:sz w:val="28"/>
          <w:szCs w:val="28"/>
        </w:rPr>
        <w:t>пгт</w:t>
      </w:r>
      <w:proofErr w:type="spellEnd"/>
      <w:r w:rsidR="003759D3" w:rsidRPr="00C2157B">
        <w:rPr>
          <w:sz w:val="28"/>
          <w:szCs w:val="28"/>
        </w:rPr>
        <w:t>. Монастырщина пер. Молодежный»</w:t>
      </w:r>
      <w:r>
        <w:rPr>
          <w:sz w:val="28"/>
          <w:szCs w:val="28"/>
        </w:rPr>
        <w:t xml:space="preserve">, в том </w:t>
      </w:r>
      <w:proofErr w:type="gramStart"/>
      <w:r>
        <w:rPr>
          <w:sz w:val="28"/>
          <w:szCs w:val="28"/>
        </w:rPr>
        <w:t>числе</w:t>
      </w:r>
      <w:proofErr w:type="gramEnd"/>
      <w:r>
        <w:rPr>
          <w:sz w:val="28"/>
          <w:szCs w:val="28"/>
        </w:rPr>
        <w:t xml:space="preserve"> привлечение на добровольной основе населения соответствующей территории к участию в таких мероприятиях</w:t>
      </w:r>
      <w:r w:rsidR="003759D3">
        <w:rPr>
          <w:sz w:val="28"/>
          <w:szCs w:val="28"/>
        </w:rPr>
        <w:t>;</w:t>
      </w:r>
    </w:p>
    <w:p w:rsidR="00A320E0" w:rsidRPr="000540CC" w:rsidRDefault="0070665A">
      <w:pPr>
        <w:pStyle w:val="aff2"/>
        <w:widowControl w:val="0"/>
        <w:tabs>
          <w:tab w:val="clear" w:pos="709"/>
        </w:tabs>
        <w:spacing w:before="0" w:line="240" w:lineRule="auto"/>
        <w:ind w:firstLine="709"/>
        <w:jc w:val="both"/>
        <w:rPr>
          <w:sz w:val="28"/>
          <w:szCs w:val="28"/>
          <w:lang w:val="ru-RU"/>
        </w:rPr>
      </w:pPr>
      <w:r w:rsidRPr="000540CC">
        <w:rPr>
          <w:sz w:val="28"/>
          <w:szCs w:val="28"/>
          <w:lang w:val="ru-RU"/>
        </w:rPr>
        <w:t>7)</w:t>
      </w:r>
      <w:r>
        <w:rPr>
          <w:sz w:val="28"/>
          <w:szCs w:val="28"/>
          <w:lang w:val="ru-RU"/>
        </w:rPr>
        <w:tab/>
      </w:r>
      <w:r w:rsidRPr="000540CC">
        <w:rPr>
          <w:sz w:val="28"/>
          <w:szCs w:val="28"/>
          <w:lang w:val="ru-RU"/>
        </w:rPr>
        <w:t>работа с детьми и подростками, организация отдыха детей в каникулярное время, организация детских клубов на соответствующей территории;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 xml:space="preserve">содействие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ТОС </w:t>
      </w:r>
      <w:r>
        <w:rPr>
          <w:rFonts w:ascii="Times New Roman" w:eastAsia="Times New Roman" w:hAnsi="Times New Roman"/>
          <w:sz w:val="28"/>
          <w:szCs w:val="28"/>
          <w:lang w:eastAsia="ru-RU"/>
        </w:rPr>
        <w:t>«</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Монастырщина пер. </w:t>
      </w:r>
      <w:proofErr w:type="gramStart"/>
      <w:r w:rsidR="003759D3"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r>
        <w:rPr>
          <w:rFonts w:ascii="Times New Roman" w:hAnsi="Times New Roman"/>
          <w:sz w:val="28"/>
          <w:szCs w:val="28"/>
        </w:rPr>
        <w:t>;</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 xml:space="preserve">проведение работы с социально-незащищенными слоями населения, проживающего в границах территории ТОС </w:t>
      </w:r>
      <w:r>
        <w:rPr>
          <w:rFonts w:ascii="Times New Roman" w:eastAsia="Times New Roman" w:hAnsi="Times New Roman"/>
          <w:sz w:val="28"/>
          <w:szCs w:val="28"/>
          <w:lang w:eastAsia="ru-RU"/>
        </w:rPr>
        <w:t>«</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w:t>
      </w:r>
      <w:proofErr w:type="gramStart"/>
      <w:r w:rsidR="003759D3" w:rsidRPr="00C2157B">
        <w:rPr>
          <w:rFonts w:ascii="Times New Roman" w:hAnsi="Times New Roman"/>
          <w:sz w:val="28"/>
          <w:szCs w:val="28"/>
        </w:rPr>
        <w:t>Монастырщина пер. Молодежный</w:t>
      </w:r>
      <w:r>
        <w:rPr>
          <w:rFonts w:ascii="Times New Roman" w:eastAsia="Times New Roman" w:hAnsi="Times New Roman"/>
          <w:sz w:val="28"/>
          <w:szCs w:val="28"/>
          <w:lang w:eastAsia="ru-RU"/>
        </w:rPr>
        <w:t>»</w:t>
      </w:r>
      <w:r>
        <w:rPr>
          <w:rFonts w:ascii="Times New Roman" w:hAnsi="Times New Roman"/>
          <w:sz w:val="28"/>
          <w:szCs w:val="28"/>
        </w:rPr>
        <w:t>, содействие в выявлении асоциальных семей и оказание им помощи;</w:t>
      </w:r>
      <w:proofErr w:type="gramEnd"/>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 xml:space="preserve">проведение информационно-разъяснительной работы с населением, проживающим в границах территории ТОС </w:t>
      </w:r>
      <w:r>
        <w:rPr>
          <w:rFonts w:ascii="Times New Roman" w:eastAsia="Times New Roman" w:hAnsi="Times New Roman"/>
          <w:sz w:val="28"/>
          <w:szCs w:val="28"/>
          <w:lang w:eastAsia="ru-RU"/>
        </w:rPr>
        <w:t>«</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w:t>
      </w:r>
      <w:proofErr w:type="gramStart"/>
      <w:r w:rsidR="003759D3" w:rsidRPr="00C2157B">
        <w:rPr>
          <w:rFonts w:ascii="Times New Roman" w:hAnsi="Times New Roman"/>
          <w:sz w:val="28"/>
          <w:szCs w:val="28"/>
        </w:rPr>
        <w:t>Монастырщина пер. Молодежный</w:t>
      </w:r>
      <w:r>
        <w:rPr>
          <w:rFonts w:ascii="Times New Roman" w:eastAsia="Times New Roman" w:hAnsi="Times New Roman"/>
          <w:sz w:val="28"/>
          <w:szCs w:val="28"/>
          <w:lang w:eastAsia="ru-RU"/>
        </w:rPr>
        <w:t>»</w:t>
      </w:r>
      <w:r>
        <w:rPr>
          <w:rFonts w:ascii="Times New Roman" w:hAnsi="Times New Roman"/>
          <w:sz w:val="28"/>
          <w:szCs w:val="28"/>
        </w:rPr>
        <w:t>, а также опросов в целях изучения общественного мнения;</w:t>
      </w:r>
      <w:proofErr w:type="gramEnd"/>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осуществление взаимодействия с муниципальными учреждениями и предприятиями;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t>содействие в организации взаимодействия органов государственной власти Российской Федерации, органов государственной власти Смоленской области, органов местного самоуправления муниципального образования «</w:t>
      </w:r>
      <w:proofErr w:type="spellStart"/>
      <w:r>
        <w:rPr>
          <w:rFonts w:ascii="Times New Roman" w:hAnsi="Times New Roman"/>
          <w:sz w:val="28"/>
          <w:szCs w:val="28"/>
        </w:rPr>
        <w:t>Монастырщинский</w:t>
      </w:r>
      <w:proofErr w:type="spellEnd"/>
      <w:r>
        <w:rPr>
          <w:rFonts w:ascii="Times New Roman" w:hAnsi="Times New Roman"/>
          <w:sz w:val="28"/>
          <w:szCs w:val="28"/>
        </w:rPr>
        <w:t xml:space="preserve"> муниципальный округ» Смоленской области с населением, проживающим в границах территории ТОС </w:t>
      </w:r>
      <w:r>
        <w:rPr>
          <w:rFonts w:ascii="Times New Roman" w:eastAsia="Times New Roman" w:hAnsi="Times New Roman"/>
          <w:sz w:val="28"/>
          <w:szCs w:val="28"/>
          <w:lang w:eastAsia="ru-RU"/>
        </w:rPr>
        <w:t>«</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w:t>
      </w:r>
      <w:proofErr w:type="gramStart"/>
      <w:r w:rsidR="003759D3" w:rsidRPr="00C2157B">
        <w:rPr>
          <w:rFonts w:ascii="Times New Roman" w:hAnsi="Times New Roman"/>
          <w:sz w:val="28"/>
          <w:szCs w:val="28"/>
        </w:rPr>
        <w:t>Монастырщина пер. Молодежный</w:t>
      </w:r>
      <w:r>
        <w:rPr>
          <w:rFonts w:ascii="Times New Roman" w:hAnsi="Times New Roman"/>
          <w:sz w:val="28"/>
          <w:szCs w:val="28"/>
        </w:rPr>
        <w:t>»;</w:t>
      </w:r>
      <w:proofErr w:type="gramEnd"/>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t>участие совместно с органами местного самоуправления муниципального образования «</w:t>
      </w:r>
      <w:proofErr w:type="spellStart"/>
      <w:r>
        <w:rPr>
          <w:rFonts w:ascii="Times New Roman" w:hAnsi="Times New Roman"/>
          <w:sz w:val="28"/>
          <w:szCs w:val="28"/>
        </w:rPr>
        <w:t>Монастырщинский</w:t>
      </w:r>
      <w:proofErr w:type="spellEnd"/>
      <w:r>
        <w:rPr>
          <w:rFonts w:ascii="Times New Roman" w:hAnsi="Times New Roman"/>
          <w:sz w:val="28"/>
          <w:szCs w:val="28"/>
        </w:rPr>
        <w:t xml:space="preserve"> муниципальный округ» Смоленской области в обсуждении вопросов в области градостроительной деятельности в соответствии с действующим законодательством;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t>привлечение населения к участию в публичных слушаниях, проводимых органами местного самоуправления муниципального образования «</w:t>
      </w:r>
      <w:proofErr w:type="spellStart"/>
      <w:r>
        <w:rPr>
          <w:rFonts w:ascii="Times New Roman" w:hAnsi="Times New Roman"/>
          <w:sz w:val="28"/>
          <w:szCs w:val="28"/>
        </w:rPr>
        <w:t>Монастырщинский</w:t>
      </w:r>
      <w:proofErr w:type="spellEnd"/>
      <w:r>
        <w:rPr>
          <w:rFonts w:ascii="Times New Roman" w:hAnsi="Times New Roman"/>
          <w:sz w:val="28"/>
          <w:szCs w:val="28"/>
        </w:rPr>
        <w:t xml:space="preserve"> муниципальный округ» Смоленской области, по вопросам, затрагивающим интересы населения, проживающего в границах территории ТОС </w:t>
      </w:r>
      <w:r>
        <w:rPr>
          <w:rFonts w:ascii="Times New Roman" w:eastAsia="Times New Roman" w:hAnsi="Times New Roman"/>
          <w:sz w:val="28"/>
          <w:szCs w:val="28"/>
          <w:lang w:eastAsia="ru-RU"/>
        </w:rPr>
        <w:t>«</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w:t>
      </w:r>
      <w:proofErr w:type="gramStart"/>
      <w:r w:rsidR="003759D3" w:rsidRPr="00C2157B">
        <w:rPr>
          <w:rFonts w:ascii="Times New Roman" w:hAnsi="Times New Roman"/>
          <w:sz w:val="28"/>
          <w:szCs w:val="28"/>
        </w:rPr>
        <w:t>Монастырщина пер. Молодежный</w:t>
      </w:r>
      <w:r>
        <w:rPr>
          <w:rFonts w:ascii="Times New Roman" w:eastAsia="Times New Roman" w:hAnsi="Times New Roman"/>
          <w:sz w:val="28"/>
          <w:szCs w:val="28"/>
          <w:lang w:eastAsia="ru-RU"/>
        </w:rPr>
        <w:t>»</w:t>
      </w:r>
      <w:r>
        <w:rPr>
          <w:rFonts w:ascii="Times New Roman" w:hAnsi="Times New Roman"/>
          <w:sz w:val="28"/>
          <w:szCs w:val="28"/>
        </w:rPr>
        <w:t>;</w:t>
      </w:r>
      <w:proofErr w:type="gramEnd"/>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15)</w:t>
      </w:r>
      <w:r>
        <w:rPr>
          <w:rFonts w:ascii="Times New Roman" w:hAnsi="Times New Roman"/>
          <w:sz w:val="28"/>
          <w:szCs w:val="28"/>
        </w:rPr>
        <w:tab/>
        <w:t>осуществление иной деятельности, не противоречащей действующему законодательству и служащей достижению уставной цели.</w:t>
      </w:r>
    </w:p>
    <w:p w:rsidR="00A320E0" w:rsidRDefault="0070665A">
      <w:pPr>
        <w:pStyle w:val="consplusnormal"/>
        <w:widowControl w:val="0"/>
        <w:spacing w:before="0" w:beforeAutospacing="0" w:after="0" w:afterAutospacing="0"/>
        <w:ind w:firstLine="709"/>
        <w:jc w:val="both"/>
        <w:rPr>
          <w:sz w:val="28"/>
          <w:szCs w:val="28"/>
        </w:rPr>
      </w:pPr>
      <w:r>
        <w:rPr>
          <w:sz w:val="28"/>
          <w:szCs w:val="28"/>
        </w:rPr>
        <w:t>3.4.</w:t>
      </w:r>
      <w:r>
        <w:rPr>
          <w:sz w:val="28"/>
          <w:szCs w:val="28"/>
        </w:rPr>
        <w:tab/>
        <w:t>Формами деятельности ТОС «</w:t>
      </w:r>
      <w:r w:rsidR="003759D3" w:rsidRPr="00C2157B">
        <w:rPr>
          <w:sz w:val="28"/>
          <w:szCs w:val="28"/>
        </w:rPr>
        <w:t xml:space="preserve">МКД </w:t>
      </w:r>
      <w:proofErr w:type="spellStart"/>
      <w:r w:rsidR="003759D3" w:rsidRPr="00C2157B">
        <w:rPr>
          <w:sz w:val="28"/>
          <w:szCs w:val="28"/>
        </w:rPr>
        <w:t>пгт</w:t>
      </w:r>
      <w:proofErr w:type="spellEnd"/>
      <w:r w:rsidR="003759D3" w:rsidRPr="00C2157B">
        <w:rPr>
          <w:sz w:val="28"/>
          <w:szCs w:val="28"/>
        </w:rPr>
        <w:t>. Монастырщина пер. </w:t>
      </w:r>
      <w:proofErr w:type="gramStart"/>
      <w:r w:rsidR="003759D3" w:rsidRPr="00C2157B">
        <w:rPr>
          <w:sz w:val="28"/>
          <w:szCs w:val="28"/>
        </w:rPr>
        <w:t>Молодежный</w:t>
      </w:r>
      <w:proofErr w:type="gramEnd"/>
      <w:r>
        <w:rPr>
          <w:sz w:val="28"/>
          <w:szCs w:val="28"/>
        </w:rPr>
        <w:t>» являются: проведение собран</w:t>
      </w:r>
      <w:r w:rsidR="003759D3">
        <w:rPr>
          <w:sz w:val="28"/>
          <w:szCs w:val="28"/>
        </w:rPr>
        <w:t>ий жителей территории ТОС «</w:t>
      </w:r>
      <w:r w:rsidR="003C4955" w:rsidRPr="00C2157B">
        <w:rPr>
          <w:sz w:val="28"/>
          <w:szCs w:val="28"/>
        </w:rPr>
        <w:t xml:space="preserve">МКД </w:t>
      </w:r>
      <w:proofErr w:type="spellStart"/>
      <w:r w:rsidR="003C4955" w:rsidRPr="00C2157B">
        <w:rPr>
          <w:sz w:val="28"/>
          <w:szCs w:val="28"/>
        </w:rPr>
        <w:t>пгт</w:t>
      </w:r>
      <w:proofErr w:type="spellEnd"/>
      <w:r w:rsidR="003C4955" w:rsidRPr="00C2157B">
        <w:rPr>
          <w:sz w:val="28"/>
          <w:szCs w:val="28"/>
        </w:rPr>
        <w:t>. Монастырщина пер. </w:t>
      </w:r>
      <w:proofErr w:type="gramStart"/>
      <w:r w:rsidR="003C4955" w:rsidRPr="00C2157B">
        <w:rPr>
          <w:sz w:val="28"/>
          <w:szCs w:val="28"/>
        </w:rPr>
        <w:t>Молодежный</w:t>
      </w:r>
      <w:proofErr w:type="gramEnd"/>
      <w:r>
        <w:rPr>
          <w:sz w:val="28"/>
          <w:szCs w:val="28"/>
        </w:rPr>
        <w:t>», работа органов ТОС «</w:t>
      </w:r>
      <w:r w:rsidR="003759D3" w:rsidRPr="00C2157B">
        <w:rPr>
          <w:sz w:val="28"/>
          <w:szCs w:val="28"/>
        </w:rPr>
        <w:t xml:space="preserve">МКД </w:t>
      </w:r>
      <w:proofErr w:type="spellStart"/>
      <w:r w:rsidR="003759D3" w:rsidRPr="00C2157B">
        <w:rPr>
          <w:sz w:val="28"/>
          <w:szCs w:val="28"/>
        </w:rPr>
        <w:t>пгт</w:t>
      </w:r>
      <w:proofErr w:type="spellEnd"/>
      <w:r w:rsidR="003759D3" w:rsidRPr="00C2157B">
        <w:rPr>
          <w:sz w:val="28"/>
          <w:szCs w:val="28"/>
        </w:rPr>
        <w:t>. Монастырщина пер. </w:t>
      </w:r>
      <w:proofErr w:type="gramStart"/>
      <w:r w:rsidR="003759D3" w:rsidRPr="00C2157B">
        <w:rPr>
          <w:sz w:val="28"/>
          <w:szCs w:val="28"/>
        </w:rPr>
        <w:t>Молодежный</w:t>
      </w:r>
      <w:proofErr w:type="gramEnd"/>
      <w:r w:rsidR="003759D3">
        <w:rPr>
          <w:sz w:val="28"/>
          <w:szCs w:val="28"/>
        </w:rPr>
        <w:t>»</w:t>
      </w:r>
      <w:r>
        <w:rPr>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3.5.</w:t>
      </w:r>
      <w:r>
        <w:rPr>
          <w:rFonts w:ascii="Times New Roman" w:hAnsi="Times New Roman"/>
          <w:sz w:val="28"/>
          <w:szCs w:val="28"/>
        </w:rPr>
        <w:tab/>
        <w:t>Граждане, постоянно или преимущественно проживающие на территории ТОС «</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Монастырщина пер. </w:t>
      </w:r>
      <w:proofErr w:type="gramStart"/>
      <w:r w:rsidR="003759D3"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xml:space="preserve">» </w:t>
      </w:r>
      <w:r>
        <w:rPr>
          <w:rFonts w:ascii="Times New Roman" w:hAnsi="Times New Roman"/>
          <w:sz w:val="28"/>
          <w:szCs w:val="28"/>
        </w:rPr>
        <w:t>и достигшие шестнадцатилетнего возраста, могут участвовать в деятельности ТОС</w:t>
      </w:r>
      <w:r>
        <w:rPr>
          <w:rFonts w:ascii="Times New Roman" w:eastAsia="Times New Roman" w:hAnsi="Times New Roman"/>
          <w:sz w:val="28"/>
          <w:szCs w:val="28"/>
          <w:lang w:eastAsia="ru-RU"/>
        </w:rPr>
        <w:t xml:space="preserve"> «</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Монастырщина пер. </w:t>
      </w:r>
      <w:proofErr w:type="gramStart"/>
      <w:r w:rsidR="003759D3"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r>
        <w:rPr>
          <w:rFonts w:ascii="Times New Roman" w:hAnsi="Times New Roman"/>
          <w:sz w:val="28"/>
          <w:szCs w:val="28"/>
        </w:rPr>
        <w:t xml:space="preserve"> через:</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участие в проведении собраний ТОС</w:t>
      </w:r>
      <w:r>
        <w:rPr>
          <w:rFonts w:ascii="Times New Roman" w:eastAsia="Times New Roman" w:hAnsi="Times New Roman"/>
          <w:sz w:val="28"/>
          <w:szCs w:val="28"/>
          <w:lang w:eastAsia="ru-RU"/>
        </w:rPr>
        <w:t xml:space="preserve"> «</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Монастырщина пер. </w:t>
      </w:r>
      <w:proofErr w:type="gramStart"/>
      <w:r w:rsidR="003759D3" w:rsidRPr="00C2157B">
        <w:rPr>
          <w:rFonts w:ascii="Times New Roman" w:hAnsi="Times New Roman"/>
          <w:sz w:val="28"/>
          <w:szCs w:val="28"/>
        </w:rPr>
        <w:t>Молодежный</w:t>
      </w:r>
      <w:proofErr w:type="gramEnd"/>
      <w:r>
        <w:rPr>
          <w:rFonts w:ascii="Times New Roman" w:hAnsi="Times New Roman"/>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w:t>
      </w:r>
      <w:r>
        <w:rPr>
          <w:rFonts w:ascii="Times New Roman" w:hAnsi="Times New Roman"/>
          <w:sz w:val="28"/>
          <w:szCs w:val="28"/>
        </w:rPr>
        <w:tab/>
        <w:t>избрание ими органов ТОС</w:t>
      </w:r>
      <w:r>
        <w:rPr>
          <w:rFonts w:ascii="Times New Roman" w:eastAsia="Times New Roman" w:hAnsi="Times New Roman"/>
          <w:sz w:val="28"/>
          <w:szCs w:val="28"/>
          <w:lang w:eastAsia="ru-RU"/>
        </w:rPr>
        <w:t xml:space="preserve"> «</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Монастырщина пер. </w:t>
      </w:r>
      <w:proofErr w:type="gramStart"/>
      <w:r w:rsidR="003759D3"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r>
        <w:rPr>
          <w:rFonts w:ascii="Times New Roman" w:hAnsi="Times New Roman"/>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добровольное выполнение работ, оказание услуг, связанных с уставной деятельностью ТОС </w:t>
      </w:r>
      <w:r>
        <w:rPr>
          <w:rFonts w:ascii="Times New Roman" w:eastAsia="Times New Roman" w:hAnsi="Times New Roman"/>
          <w:sz w:val="28"/>
          <w:szCs w:val="28"/>
          <w:lang w:eastAsia="ru-RU"/>
        </w:rPr>
        <w:t>«</w:t>
      </w:r>
      <w:r w:rsidR="003759D3" w:rsidRPr="00C2157B">
        <w:rPr>
          <w:rFonts w:ascii="Times New Roman" w:hAnsi="Times New Roman"/>
          <w:sz w:val="28"/>
          <w:szCs w:val="28"/>
        </w:rPr>
        <w:t xml:space="preserve">МКД </w:t>
      </w:r>
      <w:proofErr w:type="spellStart"/>
      <w:r w:rsidR="003759D3" w:rsidRPr="00C2157B">
        <w:rPr>
          <w:rFonts w:ascii="Times New Roman" w:hAnsi="Times New Roman"/>
          <w:sz w:val="28"/>
          <w:szCs w:val="28"/>
        </w:rPr>
        <w:t>пгт</w:t>
      </w:r>
      <w:proofErr w:type="spellEnd"/>
      <w:r w:rsidR="003759D3" w:rsidRPr="00C2157B">
        <w:rPr>
          <w:rFonts w:ascii="Times New Roman" w:hAnsi="Times New Roman"/>
          <w:sz w:val="28"/>
          <w:szCs w:val="28"/>
        </w:rPr>
        <w:t>. Монастырщина пер. </w:t>
      </w:r>
      <w:proofErr w:type="gramStart"/>
      <w:r w:rsidR="003759D3" w:rsidRPr="00C2157B">
        <w:rPr>
          <w:rFonts w:ascii="Times New Roman" w:hAnsi="Times New Roman"/>
          <w:sz w:val="28"/>
          <w:szCs w:val="28"/>
        </w:rPr>
        <w:t>Молодежный</w:t>
      </w:r>
      <w:proofErr w:type="gramEnd"/>
      <w:r>
        <w:rPr>
          <w:rFonts w:ascii="Times New Roman" w:hAnsi="Times New Roman"/>
          <w:sz w:val="28"/>
          <w:szCs w:val="28"/>
        </w:rPr>
        <w:t>»;</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добровольное вложение финансовых сре</w:t>
      </w:r>
      <w:proofErr w:type="gramStart"/>
      <w:r>
        <w:rPr>
          <w:rFonts w:ascii="Times New Roman" w:hAnsi="Times New Roman"/>
          <w:sz w:val="28"/>
          <w:szCs w:val="28"/>
        </w:rPr>
        <w:t>дств в р</w:t>
      </w:r>
      <w:proofErr w:type="gramEnd"/>
      <w:r>
        <w:rPr>
          <w:rFonts w:ascii="Times New Roman" w:hAnsi="Times New Roman"/>
          <w:sz w:val="28"/>
          <w:szCs w:val="28"/>
        </w:rPr>
        <w:t>азмерах, определяемых жителями дома самостоятельно;</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добровольную передачу материальных средств (включая их передачу во временное пользование);</w:t>
      </w:r>
    </w:p>
    <w:p w:rsidR="00A320E0" w:rsidRDefault="0070665A">
      <w:pPr>
        <w:pStyle w:val="consplusnormal"/>
        <w:widowControl w:val="0"/>
        <w:spacing w:before="0" w:beforeAutospacing="0" w:after="0" w:afterAutospacing="0"/>
        <w:ind w:firstLine="709"/>
        <w:jc w:val="both"/>
        <w:rPr>
          <w:sz w:val="28"/>
          <w:szCs w:val="28"/>
        </w:rPr>
      </w:pPr>
      <w:r>
        <w:rPr>
          <w:sz w:val="28"/>
          <w:szCs w:val="28"/>
        </w:rPr>
        <w:t>6)</w:t>
      </w:r>
      <w:r>
        <w:rPr>
          <w:sz w:val="28"/>
          <w:szCs w:val="28"/>
        </w:rPr>
        <w:tab/>
        <w:t>иное участие.</w:t>
      </w:r>
    </w:p>
    <w:p w:rsidR="00C2157B" w:rsidRDefault="00C2157B">
      <w:pPr>
        <w:pStyle w:val="consplusnormal"/>
        <w:widowControl w:val="0"/>
        <w:spacing w:before="0" w:beforeAutospacing="0" w:after="0" w:afterAutospacing="0"/>
        <w:ind w:firstLine="709"/>
        <w:jc w:val="both"/>
        <w:rPr>
          <w:sz w:val="28"/>
          <w:szCs w:val="28"/>
        </w:rPr>
      </w:pPr>
    </w:p>
    <w:p w:rsidR="00C2157B" w:rsidRDefault="00C2157B">
      <w:pPr>
        <w:pStyle w:val="consplusnormal"/>
        <w:widowControl w:val="0"/>
        <w:spacing w:before="0" w:beforeAutospacing="0" w:after="0" w:afterAutospacing="0"/>
        <w:ind w:firstLine="709"/>
        <w:jc w:val="both"/>
        <w:rPr>
          <w:sz w:val="28"/>
          <w:szCs w:val="28"/>
        </w:rPr>
      </w:pPr>
    </w:p>
    <w:p w:rsidR="00A320E0" w:rsidRDefault="0070665A">
      <w:pPr>
        <w:pStyle w:val="consplusnormal"/>
        <w:widowControl w:val="0"/>
        <w:spacing w:before="0" w:beforeAutospacing="0" w:after="0" w:afterAutospacing="0"/>
        <w:jc w:val="center"/>
        <w:outlineLvl w:val="1"/>
        <w:rPr>
          <w:b/>
          <w:bCs/>
          <w:sz w:val="28"/>
          <w:szCs w:val="28"/>
        </w:rPr>
      </w:pPr>
      <w:r>
        <w:rPr>
          <w:b/>
          <w:sz w:val="28"/>
          <w:szCs w:val="28"/>
          <w:lang w:val="en-US"/>
        </w:rPr>
        <w:t>IV</w:t>
      </w:r>
      <w:r>
        <w:rPr>
          <w:b/>
          <w:sz w:val="28"/>
          <w:szCs w:val="28"/>
        </w:rPr>
        <w:t>. СТРУКТУРА И ПОЛНОМОЧИЯ ОРГАНОВ ТЕРРИТОРИАЛЬНОГО ОБЩЕСТВЕННОГО САМОУПРАВЛЕНИЯ</w:t>
      </w:r>
    </w:p>
    <w:p w:rsidR="00A320E0" w:rsidRDefault="00A320E0">
      <w:pPr>
        <w:pStyle w:val="consplusnormal"/>
        <w:widowControl w:val="0"/>
        <w:spacing w:before="0" w:beforeAutospacing="0" w:after="0" w:afterAutospacing="0"/>
        <w:jc w:val="both"/>
        <w:rPr>
          <w:sz w:val="28"/>
          <w:szCs w:val="28"/>
        </w:rPr>
      </w:pPr>
    </w:p>
    <w:p w:rsidR="00A320E0" w:rsidRDefault="0070665A">
      <w:pPr>
        <w:pStyle w:val="consplusnormal"/>
        <w:widowControl w:val="0"/>
        <w:spacing w:before="0" w:beforeAutospacing="0" w:after="0" w:afterAutospacing="0"/>
        <w:ind w:firstLine="709"/>
        <w:jc w:val="both"/>
        <w:rPr>
          <w:sz w:val="28"/>
          <w:szCs w:val="28"/>
        </w:rPr>
      </w:pPr>
      <w:r>
        <w:rPr>
          <w:sz w:val="28"/>
          <w:szCs w:val="28"/>
        </w:rPr>
        <w:t>4.1.</w:t>
      </w:r>
      <w:r>
        <w:rPr>
          <w:sz w:val="28"/>
          <w:szCs w:val="28"/>
        </w:rPr>
        <w:tab/>
      </w:r>
      <w:r>
        <w:rPr>
          <w:sz w:val="28"/>
          <w:szCs w:val="28"/>
          <w:u w:val="single"/>
        </w:rPr>
        <w:t>Собрание граждан.</w:t>
      </w:r>
    </w:p>
    <w:p w:rsidR="00A320E0" w:rsidRDefault="0070665A">
      <w:pPr>
        <w:pStyle w:val="consplusnormal"/>
        <w:widowControl w:val="0"/>
        <w:spacing w:before="0" w:beforeAutospacing="0" w:after="0" w:afterAutospacing="0"/>
        <w:ind w:firstLine="709"/>
        <w:jc w:val="both"/>
        <w:rPr>
          <w:i/>
          <w:sz w:val="28"/>
          <w:szCs w:val="28"/>
        </w:rPr>
      </w:pPr>
      <w:r>
        <w:rPr>
          <w:sz w:val="28"/>
          <w:szCs w:val="28"/>
        </w:rPr>
        <w:t>4.1.1.</w:t>
      </w:r>
      <w:r>
        <w:rPr>
          <w:sz w:val="28"/>
          <w:szCs w:val="28"/>
        </w:rPr>
        <w:tab/>
        <w:t>Высшим органом управления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является Собрание граждан</w:t>
      </w:r>
      <w:r>
        <w:rPr>
          <w:i/>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4.1.2.</w:t>
      </w:r>
      <w:r>
        <w:rPr>
          <w:sz w:val="28"/>
          <w:szCs w:val="28"/>
        </w:rPr>
        <w:tab/>
        <w:t>Собрание граждан созывается Советом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w:t>
      </w:r>
      <w:proofErr w:type="gramStart"/>
      <w:r w:rsidR="00540F6B" w:rsidRPr="00C2157B">
        <w:rPr>
          <w:sz w:val="28"/>
          <w:szCs w:val="28"/>
        </w:rPr>
        <w:t>Монастырщина пер. Молодежный</w:t>
      </w:r>
      <w:r>
        <w:rPr>
          <w:sz w:val="28"/>
          <w:szCs w:val="28"/>
        </w:rPr>
        <w:t>» по мере необходимости, но не реже одного раза в год.</w:t>
      </w:r>
      <w:proofErr w:type="gramEnd"/>
      <w:r>
        <w:rPr>
          <w:sz w:val="28"/>
          <w:szCs w:val="28"/>
        </w:rPr>
        <w:t xml:space="preserve"> Собрание граждан ведет председатель Совета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Молодежный</w:t>
      </w:r>
      <w:r>
        <w:rPr>
          <w:sz w:val="28"/>
          <w:szCs w:val="28"/>
        </w:rPr>
        <w:t>» или один из членов Совета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уполномоченных Советом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xml:space="preserve">». </w:t>
      </w:r>
    </w:p>
    <w:p w:rsidR="00A320E0" w:rsidRDefault="0070665A">
      <w:pPr>
        <w:pStyle w:val="consplusnormal"/>
        <w:widowControl w:val="0"/>
        <w:spacing w:before="0" w:beforeAutospacing="0" w:after="0" w:afterAutospacing="0"/>
        <w:ind w:firstLine="709"/>
        <w:jc w:val="both"/>
        <w:rPr>
          <w:sz w:val="28"/>
          <w:szCs w:val="28"/>
        </w:rPr>
      </w:pPr>
      <w:r>
        <w:rPr>
          <w:sz w:val="28"/>
          <w:szCs w:val="28"/>
        </w:rPr>
        <w:t>4.1.3.</w:t>
      </w:r>
      <w:r>
        <w:rPr>
          <w:sz w:val="28"/>
          <w:szCs w:val="28"/>
        </w:rPr>
        <w:tab/>
        <w:t>Граждане, проживающие на территории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xml:space="preserve">», уведомляются о проведении Собрания граждан не </w:t>
      </w:r>
      <w:r w:rsidR="00A324FD">
        <w:rPr>
          <w:sz w:val="28"/>
          <w:szCs w:val="28"/>
        </w:rPr>
        <w:t>позднее,</w:t>
      </w:r>
      <w:r>
        <w:rPr>
          <w:sz w:val="28"/>
          <w:szCs w:val="28"/>
        </w:rPr>
        <w:t xml:space="preserve"> чем за 10 дней до дня проведения Собрания граждан. Совет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xml:space="preserve">» </w:t>
      </w:r>
      <w:r>
        <w:rPr>
          <w:bCs/>
          <w:sz w:val="28"/>
          <w:szCs w:val="28"/>
        </w:rPr>
        <w:t>извещает граждан о дате, месте, времени проведения и повестке путем расклейки объявлений.</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4.1.4.</w:t>
      </w:r>
      <w:r>
        <w:rPr>
          <w:rFonts w:ascii="Times New Roman" w:hAnsi="Times New Roman"/>
          <w:sz w:val="28"/>
          <w:szCs w:val="28"/>
        </w:rPr>
        <w:tab/>
      </w:r>
      <w:proofErr w:type="gramStart"/>
      <w:r>
        <w:rPr>
          <w:rFonts w:ascii="Times New Roman" w:hAnsi="Times New Roman"/>
          <w:sz w:val="28"/>
          <w:szCs w:val="28"/>
        </w:rPr>
        <w:t>Собран</w:t>
      </w:r>
      <w:r w:rsidR="00CC6DA3">
        <w:rPr>
          <w:rFonts w:ascii="Times New Roman" w:hAnsi="Times New Roman"/>
          <w:sz w:val="28"/>
          <w:szCs w:val="28"/>
        </w:rPr>
        <w:t>ие граждан считается правомочным, если в нем</w:t>
      </w:r>
      <w:r>
        <w:rPr>
          <w:rFonts w:ascii="Times New Roman" w:hAnsi="Times New Roman"/>
          <w:sz w:val="28"/>
          <w:szCs w:val="28"/>
        </w:rPr>
        <w:t xml:space="preserve"> принимают участие не менее двух третей </w:t>
      </w:r>
      <w:r>
        <w:rPr>
          <w:rFonts w:ascii="Times New Roman" w:hAnsi="Times New Roman"/>
          <w:iCs/>
          <w:sz w:val="28"/>
          <w:szCs w:val="28"/>
        </w:rPr>
        <w:t>граждан, имеющих право на участие в собрании</w:t>
      </w:r>
      <w:r>
        <w:rPr>
          <w:rFonts w:ascii="Times New Roman" w:hAnsi="Times New Roman"/>
          <w:sz w:val="28"/>
          <w:szCs w:val="28"/>
        </w:rPr>
        <w:t xml:space="preserve"> (постоянно или преимущественно проживающие на территории ТОС </w:t>
      </w:r>
      <w:r>
        <w:rPr>
          <w:rFonts w:ascii="Times New Roman" w:eastAsia="Times New Roman" w:hAnsi="Times New Roman"/>
          <w:sz w:val="28"/>
          <w:szCs w:val="28"/>
          <w:lang w:eastAsia="ru-RU"/>
        </w:rPr>
        <w:t>«</w:t>
      </w:r>
      <w:r w:rsidR="00540F6B" w:rsidRPr="00C2157B">
        <w:rPr>
          <w:rFonts w:ascii="Times New Roman" w:hAnsi="Times New Roman"/>
          <w:sz w:val="28"/>
          <w:szCs w:val="28"/>
        </w:rPr>
        <w:t xml:space="preserve">МКД </w:t>
      </w:r>
      <w:proofErr w:type="spellStart"/>
      <w:r w:rsidR="00540F6B" w:rsidRPr="00C2157B">
        <w:rPr>
          <w:rFonts w:ascii="Times New Roman" w:hAnsi="Times New Roman"/>
          <w:sz w:val="28"/>
          <w:szCs w:val="28"/>
        </w:rPr>
        <w:t>пгт</w:t>
      </w:r>
      <w:proofErr w:type="spellEnd"/>
      <w:r w:rsidR="00540F6B" w:rsidRPr="00C2157B">
        <w:rPr>
          <w:rFonts w:ascii="Times New Roman" w:hAnsi="Times New Roman"/>
          <w:sz w:val="28"/>
          <w:szCs w:val="28"/>
        </w:rPr>
        <w:t>.</w:t>
      </w:r>
      <w:proofErr w:type="gramEnd"/>
      <w:r w:rsidR="00540F6B" w:rsidRPr="00C2157B">
        <w:rPr>
          <w:rFonts w:ascii="Times New Roman" w:hAnsi="Times New Roman"/>
          <w:sz w:val="28"/>
          <w:szCs w:val="28"/>
        </w:rPr>
        <w:t> </w:t>
      </w:r>
      <w:proofErr w:type="gramStart"/>
      <w:r w:rsidR="00540F6B" w:rsidRPr="00C2157B">
        <w:rPr>
          <w:rFonts w:ascii="Times New Roman" w:hAnsi="Times New Roman"/>
          <w:sz w:val="28"/>
          <w:szCs w:val="28"/>
        </w:rPr>
        <w:t>Монастырщина пер. Молодежный</w:t>
      </w:r>
      <w:r>
        <w:rPr>
          <w:rFonts w:ascii="Times New Roman" w:eastAsia="Times New Roman" w:hAnsi="Times New Roman"/>
          <w:sz w:val="28"/>
          <w:szCs w:val="28"/>
          <w:lang w:eastAsia="ru-RU"/>
        </w:rPr>
        <w:t xml:space="preserve">» </w:t>
      </w:r>
      <w:r>
        <w:rPr>
          <w:rFonts w:ascii="Times New Roman" w:hAnsi="Times New Roman"/>
          <w:sz w:val="28"/>
          <w:szCs w:val="28"/>
        </w:rPr>
        <w:t xml:space="preserve">и достигшие шестнадцатилетнего возраста). </w:t>
      </w:r>
      <w:proofErr w:type="gramEnd"/>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4.1.5.</w:t>
      </w:r>
      <w:r>
        <w:rPr>
          <w:rFonts w:ascii="Times New Roman" w:hAnsi="Times New Roman"/>
          <w:sz w:val="28"/>
          <w:szCs w:val="28"/>
        </w:rPr>
        <w:tab/>
        <w:t xml:space="preserve">Внеочередное Собрание граждан созывается по инициативе Совета ТОС </w:t>
      </w:r>
      <w:proofErr w:type="spellStart"/>
      <w:r>
        <w:rPr>
          <w:rFonts w:ascii="Times New Roman" w:eastAsia="Times New Roman" w:hAnsi="Times New Roman"/>
          <w:sz w:val="28"/>
          <w:szCs w:val="28"/>
          <w:lang w:eastAsia="ru-RU"/>
        </w:rPr>
        <w:t>пгт</w:t>
      </w:r>
      <w:proofErr w:type="spellEnd"/>
      <w:r>
        <w:rPr>
          <w:rFonts w:ascii="Times New Roman" w:eastAsia="Times New Roman" w:hAnsi="Times New Roman"/>
          <w:sz w:val="28"/>
          <w:szCs w:val="28"/>
          <w:lang w:eastAsia="ru-RU"/>
        </w:rPr>
        <w:t>. Монастырщина</w:t>
      </w:r>
      <w:r>
        <w:rPr>
          <w:rFonts w:ascii="Times New Roman" w:hAnsi="Times New Roman"/>
          <w:sz w:val="28"/>
          <w:szCs w:val="28"/>
        </w:rPr>
        <w:t xml:space="preserve">, Ревизионной комиссии ТОС </w:t>
      </w:r>
      <w:r>
        <w:rPr>
          <w:rFonts w:ascii="Times New Roman" w:eastAsia="Times New Roman" w:hAnsi="Times New Roman"/>
          <w:sz w:val="28"/>
          <w:szCs w:val="28"/>
          <w:lang w:eastAsia="ru-RU"/>
        </w:rPr>
        <w:t>«</w:t>
      </w:r>
      <w:r w:rsidR="00540F6B" w:rsidRPr="00C2157B">
        <w:rPr>
          <w:rFonts w:ascii="Times New Roman" w:hAnsi="Times New Roman"/>
          <w:sz w:val="28"/>
          <w:szCs w:val="28"/>
        </w:rPr>
        <w:t xml:space="preserve">МКД </w:t>
      </w:r>
      <w:proofErr w:type="spellStart"/>
      <w:r w:rsidR="00540F6B" w:rsidRPr="00C2157B">
        <w:rPr>
          <w:rFonts w:ascii="Times New Roman" w:hAnsi="Times New Roman"/>
          <w:sz w:val="28"/>
          <w:szCs w:val="28"/>
        </w:rPr>
        <w:t>пгт</w:t>
      </w:r>
      <w:proofErr w:type="spellEnd"/>
      <w:r w:rsidR="00540F6B" w:rsidRPr="00C2157B">
        <w:rPr>
          <w:rFonts w:ascii="Times New Roman" w:hAnsi="Times New Roman"/>
          <w:sz w:val="28"/>
          <w:szCs w:val="28"/>
        </w:rPr>
        <w:t>. Монастырщина пер. Молодежный</w:t>
      </w:r>
      <w:r>
        <w:rPr>
          <w:rFonts w:ascii="Times New Roman" w:eastAsia="Times New Roman" w:hAnsi="Times New Roman"/>
          <w:sz w:val="28"/>
          <w:szCs w:val="28"/>
          <w:lang w:eastAsia="ru-RU"/>
        </w:rPr>
        <w:t>»</w:t>
      </w:r>
      <w:r>
        <w:rPr>
          <w:rFonts w:ascii="Times New Roman" w:hAnsi="Times New Roman"/>
          <w:sz w:val="28"/>
          <w:szCs w:val="28"/>
        </w:rPr>
        <w:t>, органов местного самоуправления муниципального образования «</w:t>
      </w:r>
      <w:proofErr w:type="spellStart"/>
      <w:r>
        <w:rPr>
          <w:rFonts w:ascii="Times New Roman" w:hAnsi="Times New Roman"/>
          <w:sz w:val="28"/>
          <w:szCs w:val="28"/>
        </w:rPr>
        <w:t>Монастырщинский</w:t>
      </w:r>
      <w:proofErr w:type="spellEnd"/>
      <w:r>
        <w:rPr>
          <w:rFonts w:ascii="Times New Roman" w:hAnsi="Times New Roman"/>
          <w:sz w:val="28"/>
          <w:szCs w:val="28"/>
        </w:rPr>
        <w:t xml:space="preserve"> муниципальный округ» Смоленской области или инициативной группы граждан, численность</w:t>
      </w:r>
      <w:r w:rsidR="001808D0">
        <w:rPr>
          <w:rFonts w:ascii="Times New Roman" w:hAnsi="Times New Roman"/>
          <w:sz w:val="28"/>
          <w:szCs w:val="28"/>
        </w:rPr>
        <w:t>ю</w:t>
      </w:r>
      <w:r>
        <w:rPr>
          <w:rFonts w:ascii="Times New Roman" w:hAnsi="Times New Roman"/>
          <w:sz w:val="28"/>
          <w:szCs w:val="28"/>
        </w:rPr>
        <w:t xml:space="preserve"> не менее трех граждан. Организационная деятельность по созыву и проведению внеочередной конференции осуществляется инициатором ее проведения, в порядке</w:t>
      </w:r>
      <w:r w:rsidR="00AF4A9C">
        <w:rPr>
          <w:rFonts w:ascii="Times New Roman" w:hAnsi="Times New Roman"/>
          <w:sz w:val="28"/>
          <w:szCs w:val="28"/>
        </w:rPr>
        <w:t>,</w:t>
      </w:r>
      <w:r>
        <w:rPr>
          <w:rFonts w:ascii="Times New Roman" w:hAnsi="Times New Roman"/>
          <w:sz w:val="28"/>
          <w:szCs w:val="28"/>
        </w:rPr>
        <w:t xml:space="preserve"> определенным настоящим Уставом.</w:t>
      </w:r>
    </w:p>
    <w:p w:rsidR="00A320E0" w:rsidRDefault="0070665A">
      <w:pPr>
        <w:pStyle w:val="consplusnormal"/>
        <w:widowControl w:val="0"/>
        <w:spacing w:before="0" w:beforeAutospacing="0" w:after="0" w:afterAutospacing="0"/>
        <w:ind w:firstLine="709"/>
        <w:jc w:val="both"/>
        <w:rPr>
          <w:sz w:val="28"/>
          <w:szCs w:val="28"/>
        </w:rPr>
      </w:pPr>
      <w:r>
        <w:rPr>
          <w:sz w:val="28"/>
          <w:szCs w:val="28"/>
        </w:rPr>
        <w:t>4.1.6.</w:t>
      </w:r>
      <w:r>
        <w:rPr>
          <w:sz w:val="28"/>
          <w:szCs w:val="28"/>
        </w:rPr>
        <w:tab/>
        <w:t>К исключительной компетенции Собрания граждан относятся:</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внесение изменений в структуру органов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принятие Устава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w:t>
      </w:r>
      <w:proofErr w:type="gramStart"/>
      <w:r w:rsidR="00540F6B" w:rsidRPr="00C2157B">
        <w:rPr>
          <w:sz w:val="28"/>
          <w:szCs w:val="28"/>
        </w:rPr>
        <w:t>Монастырщина пер. Молодежный</w:t>
      </w:r>
      <w:r>
        <w:rPr>
          <w:sz w:val="28"/>
          <w:szCs w:val="28"/>
        </w:rPr>
        <w:t>», внесение в него изменений и дополнений;</w:t>
      </w:r>
      <w:proofErr w:type="gramEnd"/>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избрание Совета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xml:space="preserve">», </w:t>
      </w:r>
      <w:r>
        <w:rPr>
          <w:sz w:val="28"/>
          <w:szCs w:val="28"/>
        </w:rPr>
        <w:lastRenderedPageBreak/>
        <w:t>Ревизионной комиссии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Молодежный</w:t>
      </w:r>
      <w:r>
        <w:rPr>
          <w:sz w:val="28"/>
          <w:szCs w:val="28"/>
        </w:rPr>
        <w:t>» и досрочное прекращение его полномочий;</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определение основных направлений деятельности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 рассмотрение и утверждение отчетов о деятельности органов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Молодежный</w:t>
      </w:r>
      <w:r>
        <w:rPr>
          <w:sz w:val="28"/>
          <w:szCs w:val="28"/>
        </w:rPr>
        <w:t xml:space="preserve">», в том </w:t>
      </w:r>
      <w:proofErr w:type="gramStart"/>
      <w:r>
        <w:rPr>
          <w:sz w:val="28"/>
          <w:szCs w:val="28"/>
        </w:rPr>
        <w:t>числе</w:t>
      </w:r>
      <w:proofErr w:type="gramEnd"/>
      <w:r>
        <w:rPr>
          <w:sz w:val="28"/>
          <w:szCs w:val="28"/>
        </w:rPr>
        <w:t xml:space="preserve"> и отчетов о собственных финансовых средствах и имуществе ТОС «</w:t>
      </w:r>
      <w:r w:rsidR="00A324FD" w:rsidRPr="00C2157B">
        <w:rPr>
          <w:sz w:val="28"/>
          <w:szCs w:val="28"/>
        </w:rPr>
        <w:t xml:space="preserve">МКД </w:t>
      </w:r>
      <w:proofErr w:type="spellStart"/>
      <w:r w:rsidR="00A324FD" w:rsidRPr="00C2157B">
        <w:rPr>
          <w:sz w:val="28"/>
          <w:szCs w:val="28"/>
        </w:rPr>
        <w:t>пгт</w:t>
      </w:r>
      <w:proofErr w:type="spellEnd"/>
      <w:r w:rsidR="00A324FD" w:rsidRPr="00C2157B">
        <w:rPr>
          <w:sz w:val="28"/>
          <w:szCs w:val="28"/>
        </w:rPr>
        <w:t>. Монастырщина пер. </w:t>
      </w:r>
      <w:proofErr w:type="gramStart"/>
      <w:r w:rsidR="00A324FD"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4.1.7.</w:t>
      </w:r>
      <w:r>
        <w:rPr>
          <w:sz w:val="28"/>
          <w:szCs w:val="28"/>
        </w:rPr>
        <w:tab/>
        <w:t>Решения Собрания граждан принимаются большинством голосов присутствующих граждан, оформляются протоколом и в течение 10 дней доводятся до сведения жителей соответствующей территории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w:t>
      </w:r>
      <w:proofErr w:type="gramStart"/>
      <w:r w:rsidR="00540F6B" w:rsidRPr="00C2157B">
        <w:rPr>
          <w:sz w:val="28"/>
          <w:szCs w:val="28"/>
        </w:rPr>
        <w:t>Молодежный</w:t>
      </w:r>
      <w:proofErr w:type="gramEnd"/>
      <w:r>
        <w:rPr>
          <w:sz w:val="28"/>
          <w:szCs w:val="28"/>
        </w:rPr>
        <w:t>». Форма голосования (открытая или закрытая) определяется решением граждан.</w:t>
      </w:r>
    </w:p>
    <w:p w:rsidR="00A320E0" w:rsidRDefault="0070665A">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4.1.8.</w:t>
      </w:r>
      <w:r>
        <w:rPr>
          <w:rFonts w:ascii="Times New Roman" w:hAnsi="Times New Roman"/>
          <w:iCs/>
          <w:sz w:val="28"/>
          <w:szCs w:val="28"/>
        </w:rPr>
        <w:tab/>
        <w:t xml:space="preserve">Если Собрание </w:t>
      </w:r>
      <w:r>
        <w:rPr>
          <w:rFonts w:ascii="Times New Roman" w:hAnsi="Times New Roman"/>
          <w:sz w:val="28"/>
          <w:szCs w:val="28"/>
        </w:rPr>
        <w:t>граждан</w:t>
      </w:r>
      <w:r>
        <w:rPr>
          <w:rFonts w:ascii="Times New Roman" w:hAnsi="Times New Roman"/>
          <w:iCs/>
          <w:sz w:val="28"/>
          <w:szCs w:val="28"/>
        </w:rPr>
        <w:t xml:space="preserve"> не состоялось по причине отсутствия кворума, то Собрание по решению Совета ТОС</w:t>
      </w:r>
      <w:r>
        <w:rPr>
          <w:rFonts w:ascii="Times New Roman" w:eastAsia="Times New Roman" w:hAnsi="Times New Roman"/>
          <w:sz w:val="28"/>
          <w:szCs w:val="28"/>
          <w:lang w:eastAsia="ru-RU"/>
        </w:rPr>
        <w:t xml:space="preserve"> «</w:t>
      </w:r>
      <w:r w:rsidR="00540F6B" w:rsidRPr="00C2157B">
        <w:rPr>
          <w:rFonts w:ascii="Times New Roman" w:hAnsi="Times New Roman"/>
          <w:sz w:val="28"/>
          <w:szCs w:val="28"/>
        </w:rPr>
        <w:t xml:space="preserve">МКД </w:t>
      </w:r>
      <w:proofErr w:type="spellStart"/>
      <w:r w:rsidR="00540F6B" w:rsidRPr="00C2157B">
        <w:rPr>
          <w:rFonts w:ascii="Times New Roman" w:hAnsi="Times New Roman"/>
          <w:sz w:val="28"/>
          <w:szCs w:val="28"/>
        </w:rPr>
        <w:t>пгт</w:t>
      </w:r>
      <w:proofErr w:type="spellEnd"/>
      <w:r w:rsidR="00540F6B" w:rsidRPr="00C2157B">
        <w:rPr>
          <w:rFonts w:ascii="Times New Roman" w:hAnsi="Times New Roman"/>
          <w:sz w:val="28"/>
          <w:szCs w:val="28"/>
        </w:rPr>
        <w:t>. Монастырщина пер. </w:t>
      </w:r>
      <w:proofErr w:type="gramStart"/>
      <w:r w:rsidR="00540F6B"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xml:space="preserve">» </w:t>
      </w:r>
      <w:r>
        <w:rPr>
          <w:rFonts w:ascii="Times New Roman" w:hAnsi="Times New Roman"/>
          <w:iCs/>
          <w:sz w:val="28"/>
          <w:szCs w:val="28"/>
        </w:rPr>
        <w:t xml:space="preserve">по вопросам повестки дня Собрания может быть проведено в форме заочного голосования. </w:t>
      </w:r>
    </w:p>
    <w:p w:rsidR="00A320E0" w:rsidRDefault="0070665A">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 xml:space="preserve">Заочное голосование проводится в течение 14 рабочих дней со дня несостоявшегося Собрания </w:t>
      </w:r>
      <w:r>
        <w:rPr>
          <w:rFonts w:ascii="Times New Roman" w:hAnsi="Times New Roman"/>
          <w:sz w:val="28"/>
          <w:szCs w:val="28"/>
        </w:rPr>
        <w:t>граждан</w:t>
      </w:r>
      <w:r>
        <w:rPr>
          <w:rFonts w:ascii="Times New Roman" w:hAnsi="Times New Roman"/>
          <w:iCs/>
          <w:sz w:val="28"/>
          <w:szCs w:val="28"/>
        </w:rPr>
        <w:t xml:space="preserve"> и осуществляется путем сбора в письменной форме решений по вопросам, поставленным на голосование.</w:t>
      </w:r>
    </w:p>
    <w:p w:rsidR="00A320E0" w:rsidRDefault="0070665A">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Сбор решений по вопросам, поставленным на голосование</w:t>
      </w:r>
      <w:r w:rsidR="00841B2E">
        <w:rPr>
          <w:rFonts w:ascii="Times New Roman" w:hAnsi="Times New Roman"/>
          <w:iCs/>
          <w:sz w:val="28"/>
          <w:szCs w:val="28"/>
        </w:rPr>
        <w:t>,</w:t>
      </w:r>
      <w:r>
        <w:rPr>
          <w:rFonts w:ascii="Times New Roman" w:hAnsi="Times New Roman"/>
          <w:iCs/>
          <w:sz w:val="28"/>
          <w:szCs w:val="28"/>
        </w:rPr>
        <w:t xml:space="preserve"> осуществляется лицами, указанными в решении о проведении Собрания </w:t>
      </w:r>
      <w:r>
        <w:rPr>
          <w:rFonts w:ascii="Times New Roman" w:hAnsi="Times New Roman"/>
          <w:sz w:val="28"/>
          <w:szCs w:val="28"/>
        </w:rPr>
        <w:t>граждан</w:t>
      </w:r>
      <w:r>
        <w:rPr>
          <w:rFonts w:ascii="Times New Roman" w:hAnsi="Times New Roman"/>
          <w:iCs/>
          <w:sz w:val="28"/>
          <w:szCs w:val="28"/>
        </w:rPr>
        <w:t xml:space="preserve"> в форме заочного голосования.</w:t>
      </w:r>
    </w:p>
    <w:p w:rsidR="00A320E0" w:rsidRDefault="0070665A">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Результаты голосования в 10-дневный срок со дня окончания заочного голосования оформляются в форме протокола с приложением решений.</w:t>
      </w:r>
    </w:p>
    <w:p w:rsidR="00A320E0" w:rsidRDefault="0070665A">
      <w:pPr>
        <w:pStyle w:val="consplusnormal"/>
        <w:widowControl w:val="0"/>
        <w:spacing w:before="0" w:beforeAutospacing="0" w:after="0" w:afterAutospacing="0"/>
        <w:ind w:firstLine="709"/>
        <w:jc w:val="both"/>
        <w:rPr>
          <w:sz w:val="28"/>
          <w:szCs w:val="28"/>
        </w:rPr>
      </w:pPr>
      <w:r>
        <w:rPr>
          <w:iCs/>
          <w:sz w:val="28"/>
          <w:szCs w:val="28"/>
        </w:rPr>
        <w:t>4.1.9.</w:t>
      </w:r>
      <w:r>
        <w:rPr>
          <w:iCs/>
          <w:sz w:val="28"/>
          <w:szCs w:val="28"/>
        </w:rPr>
        <w:tab/>
      </w:r>
      <w:r>
        <w:rPr>
          <w:sz w:val="28"/>
          <w:szCs w:val="28"/>
        </w:rPr>
        <w:t>Решения Собрания граждан для органов ТОС «</w:t>
      </w:r>
      <w:r w:rsidR="00540F6B" w:rsidRPr="00C2157B">
        <w:rPr>
          <w:sz w:val="28"/>
          <w:szCs w:val="28"/>
        </w:rPr>
        <w:t xml:space="preserve">МКД </w:t>
      </w:r>
      <w:proofErr w:type="spellStart"/>
      <w:r w:rsidR="00540F6B" w:rsidRPr="00C2157B">
        <w:rPr>
          <w:sz w:val="28"/>
          <w:szCs w:val="28"/>
        </w:rPr>
        <w:t>пгт</w:t>
      </w:r>
      <w:proofErr w:type="spellEnd"/>
      <w:r w:rsidR="00540F6B" w:rsidRPr="00C2157B">
        <w:rPr>
          <w:sz w:val="28"/>
          <w:szCs w:val="28"/>
        </w:rPr>
        <w:t>. Монастырщина пер. Молодежный</w:t>
      </w:r>
      <w:r>
        <w:rPr>
          <w:sz w:val="28"/>
          <w:szCs w:val="28"/>
        </w:rPr>
        <w:t>» носят обязательный характер.</w:t>
      </w:r>
    </w:p>
    <w:p w:rsidR="00A320E0" w:rsidRDefault="0070665A">
      <w:pPr>
        <w:pStyle w:val="consplusnormal"/>
        <w:widowControl w:val="0"/>
        <w:spacing w:before="0" w:beforeAutospacing="0" w:after="0" w:afterAutospacing="0"/>
        <w:ind w:firstLine="709"/>
        <w:jc w:val="both"/>
        <w:rPr>
          <w:sz w:val="28"/>
          <w:szCs w:val="28"/>
          <w:u w:val="single"/>
        </w:rPr>
      </w:pPr>
      <w:r>
        <w:rPr>
          <w:sz w:val="28"/>
          <w:szCs w:val="28"/>
        </w:rPr>
        <w:t>4.2.</w:t>
      </w:r>
      <w:r>
        <w:rPr>
          <w:sz w:val="28"/>
          <w:szCs w:val="28"/>
        </w:rPr>
        <w:tab/>
      </w:r>
      <w:r>
        <w:rPr>
          <w:sz w:val="28"/>
          <w:szCs w:val="28"/>
          <w:u w:val="single"/>
        </w:rPr>
        <w:t xml:space="preserve">Совет ТОС </w:t>
      </w:r>
      <w:r>
        <w:rPr>
          <w:sz w:val="28"/>
          <w:szCs w:val="28"/>
        </w:rPr>
        <w:t>«</w:t>
      </w:r>
      <w:r w:rsidR="00CE7738" w:rsidRPr="00C2157B">
        <w:rPr>
          <w:sz w:val="28"/>
          <w:szCs w:val="28"/>
        </w:rPr>
        <w:t xml:space="preserve">МКД </w:t>
      </w:r>
      <w:proofErr w:type="spellStart"/>
      <w:r w:rsidR="00CE7738" w:rsidRPr="00C2157B">
        <w:rPr>
          <w:sz w:val="28"/>
          <w:szCs w:val="28"/>
        </w:rPr>
        <w:t>пгт</w:t>
      </w:r>
      <w:proofErr w:type="spellEnd"/>
      <w:r w:rsidR="00CE7738" w:rsidRPr="00C2157B">
        <w:rPr>
          <w:sz w:val="28"/>
          <w:szCs w:val="28"/>
        </w:rPr>
        <w:t>. Монастырщина пер. Молодежный</w:t>
      </w:r>
      <w:r>
        <w:rPr>
          <w:sz w:val="28"/>
          <w:szCs w:val="28"/>
        </w:rPr>
        <w:t>»</w:t>
      </w:r>
      <w:r>
        <w:rPr>
          <w:sz w:val="28"/>
          <w:szCs w:val="28"/>
          <w:u w:val="single"/>
        </w:rPr>
        <w:t xml:space="preserve"> (далее – Совет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4.2.1.</w:t>
      </w:r>
      <w:r w:rsidR="000540CC">
        <w:rPr>
          <w:sz w:val="28"/>
          <w:szCs w:val="28"/>
        </w:rPr>
        <w:t xml:space="preserve"> </w:t>
      </w:r>
      <w:r>
        <w:rPr>
          <w:sz w:val="28"/>
          <w:szCs w:val="28"/>
        </w:rPr>
        <w:t>Совет ТОС состоит из 4 человек, избираемых на Собрании граждан сроком на 5 лет. В случае досрочного прекращения полномочий члена Совета ТОС на очередном (внеочередном) Собрании граждан избирается новый член Совета ТОС. Срок полномочий новых членов Совета ТОС не может превышать срока полномочий действующего состава Совета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4.2.2.</w:t>
      </w:r>
      <w:r w:rsidR="000540CC">
        <w:rPr>
          <w:sz w:val="28"/>
          <w:szCs w:val="28"/>
        </w:rPr>
        <w:t xml:space="preserve"> </w:t>
      </w:r>
      <w:r>
        <w:rPr>
          <w:sz w:val="28"/>
          <w:szCs w:val="28"/>
        </w:rPr>
        <w:t>Совет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обеспечивает исполнение решений, принятых Собранием граждан;</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представляет интересы населения, проживающего на соответствующей территории, в отношениях с органами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организациями независимо от форм собственности;</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 xml:space="preserve"> осуществляет хозяйственную деятельность, направленную на удовлетворение социально-бытовых потребностей граждан, проживающих на территории ТОС «</w:t>
      </w:r>
      <w:r w:rsidR="00CE7738" w:rsidRPr="00C2157B">
        <w:rPr>
          <w:sz w:val="28"/>
          <w:szCs w:val="28"/>
        </w:rPr>
        <w:t xml:space="preserve">МКД </w:t>
      </w:r>
      <w:proofErr w:type="spellStart"/>
      <w:r w:rsidR="00CE7738" w:rsidRPr="00C2157B">
        <w:rPr>
          <w:sz w:val="28"/>
          <w:szCs w:val="28"/>
        </w:rPr>
        <w:t>пгт</w:t>
      </w:r>
      <w:proofErr w:type="spellEnd"/>
      <w:r w:rsidR="00CE7738" w:rsidRPr="00C2157B">
        <w:rPr>
          <w:sz w:val="28"/>
          <w:szCs w:val="28"/>
        </w:rPr>
        <w:t>. Монастырщина пер. </w:t>
      </w:r>
      <w:proofErr w:type="gramStart"/>
      <w:r w:rsidR="00CE7738"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 xml:space="preserve"> реализует и поддерживает инициативы граждан по решению вопросов местного значения, разрабатывает проекты и программы, организует их реализацию;</w:t>
      </w:r>
    </w:p>
    <w:p w:rsidR="00A320E0" w:rsidRDefault="0070665A">
      <w:pPr>
        <w:pStyle w:val="consplusnormal"/>
        <w:widowControl w:val="0"/>
        <w:spacing w:before="0" w:beforeAutospacing="0" w:after="0" w:afterAutospacing="0"/>
        <w:ind w:firstLine="709"/>
        <w:jc w:val="both"/>
        <w:rPr>
          <w:sz w:val="28"/>
          <w:szCs w:val="28"/>
        </w:rPr>
      </w:pPr>
      <w:r>
        <w:rPr>
          <w:sz w:val="28"/>
          <w:szCs w:val="28"/>
        </w:rPr>
        <w:lastRenderedPageBreak/>
        <w:t>-</w:t>
      </w:r>
      <w:r>
        <w:rPr>
          <w:sz w:val="28"/>
          <w:szCs w:val="28"/>
        </w:rPr>
        <w:tab/>
        <w:t>вносит в органы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проекты муниципальных правовых актов, а также иные предложения по улучшению жизнедеятельности граждан, подлежащие обязательному рассмотрению органами и должностными лицами местного самоуправления, в соответствии с их компетенцией;</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осуществляет взаимодействие с органами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на основе заключаемых между ними договоров и соглашений;</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осуществляет иные функции, предусмотренные действующим федеральным и областным законодательством, нормативными правовыми актами органов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w:t>
      </w:r>
    </w:p>
    <w:p w:rsidR="00A320E0" w:rsidRDefault="0070665A">
      <w:pPr>
        <w:pStyle w:val="consplusnormal"/>
        <w:widowControl w:val="0"/>
        <w:spacing w:before="0" w:beforeAutospacing="0" w:after="0" w:afterAutospacing="0"/>
        <w:ind w:firstLine="709"/>
        <w:jc w:val="both"/>
        <w:rPr>
          <w:sz w:val="28"/>
          <w:szCs w:val="28"/>
        </w:rPr>
      </w:pPr>
      <w:r>
        <w:rPr>
          <w:sz w:val="28"/>
          <w:szCs w:val="28"/>
        </w:rPr>
        <w:t>4.2.3.</w:t>
      </w:r>
      <w:r w:rsidR="000540CC">
        <w:rPr>
          <w:sz w:val="28"/>
          <w:szCs w:val="28"/>
        </w:rPr>
        <w:t xml:space="preserve"> </w:t>
      </w:r>
      <w:r>
        <w:rPr>
          <w:sz w:val="28"/>
          <w:szCs w:val="28"/>
        </w:rPr>
        <w:t xml:space="preserve">Совет ТОС подконтролен и подотчетен Собранию граждан. Совет ТОС </w:t>
      </w:r>
      <w:proofErr w:type="gramStart"/>
      <w:r>
        <w:rPr>
          <w:sz w:val="28"/>
          <w:szCs w:val="28"/>
        </w:rPr>
        <w:t>отчитывается о</w:t>
      </w:r>
      <w:proofErr w:type="gramEnd"/>
      <w:r>
        <w:rPr>
          <w:sz w:val="28"/>
          <w:szCs w:val="28"/>
        </w:rPr>
        <w:t xml:space="preserve"> своей деятельности не реже одного раза в год на Собрании граждан.</w:t>
      </w:r>
    </w:p>
    <w:p w:rsidR="00A320E0" w:rsidRDefault="0070665A">
      <w:pPr>
        <w:pStyle w:val="consplusnormal"/>
        <w:widowControl w:val="0"/>
        <w:spacing w:before="0" w:beforeAutospacing="0" w:after="0" w:afterAutospacing="0"/>
        <w:ind w:firstLine="709"/>
        <w:jc w:val="both"/>
        <w:rPr>
          <w:sz w:val="28"/>
          <w:szCs w:val="28"/>
        </w:rPr>
      </w:pPr>
      <w:r>
        <w:rPr>
          <w:sz w:val="28"/>
          <w:szCs w:val="28"/>
        </w:rPr>
        <w:t>4.2.4.</w:t>
      </w:r>
      <w:r w:rsidR="000540CC">
        <w:rPr>
          <w:sz w:val="28"/>
          <w:szCs w:val="28"/>
        </w:rPr>
        <w:t xml:space="preserve"> </w:t>
      </w:r>
      <w:r>
        <w:rPr>
          <w:sz w:val="28"/>
          <w:szCs w:val="28"/>
        </w:rPr>
        <w:t>Заседания Совета ТОС проводятся по мере необходимости, но не реже одного раза в квартал в соответствии с утвержденным планом работы Совета ТОС. Повестка дня заседания утверждается Советом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Заседания Совета ТОС ведет председатель Совета ТОС или один из членов Совета ТОС, уполномоченных Советом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Заседание Совета ТОС считается правомочным, если на нем присутствует не менее половины от числа его членов. Решения Совета ТОС принимаются большинством голосов путем открытого голосования. На заседании Совета ТОС ведется протокол заседания, подписываемый председательствующим на заседании Совета ТОС. Решения Совета ТОС оформляются выписками из протокола заседания Совета ТОС и подписываются Председателем Совета ТОС или лицом, его замещающим в соответствии с настоящим Уставом.</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4.2.5.</w:t>
      </w:r>
      <w:r w:rsidR="000540CC">
        <w:rPr>
          <w:rFonts w:ascii="Times New Roman" w:hAnsi="Times New Roman"/>
          <w:sz w:val="28"/>
          <w:szCs w:val="28"/>
        </w:rPr>
        <w:t xml:space="preserve"> </w:t>
      </w:r>
      <w:r>
        <w:rPr>
          <w:rFonts w:ascii="Times New Roman" w:hAnsi="Times New Roman"/>
          <w:sz w:val="28"/>
          <w:szCs w:val="28"/>
        </w:rPr>
        <w:t>Полномочия члена Совета ТОС прекращаются досрочно в случаях:</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смерти;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сложения полномочий члена Совета ТОС по собственному желанию;</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признания судом недееспособным или ограниченно дееспособным;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признания судом безвестно отсутствующим или объявления умершим;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вступления в отношении его в законную силу обвинительного приговора суда;</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выезда за пределы Российской Федерации на постоянное место жительства; </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прекращения гражданства Российской Федерации;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принятия на Собрании граждан решения о выражении недоверия члену Совета ТОС;</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досрочного прекращения полномочий Совета ТОС;</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призыва на военную службу или направления на заменяющую ее альтернативную гражданскую службу;</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в иных случаях, установленных действующим законодательством.</w:t>
      </w:r>
    </w:p>
    <w:p w:rsidR="00A320E0" w:rsidRDefault="00AC0D88">
      <w:pPr>
        <w:pStyle w:val="consplusnormal"/>
        <w:widowControl w:val="0"/>
        <w:spacing w:before="0" w:beforeAutospacing="0" w:after="0" w:afterAutospacing="0"/>
        <w:ind w:firstLine="709"/>
        <w:jc w:val="both"/>
        <w:rPr>
          <w:sz w:val="28"/>
          <w:szCs w:val="28"/>
        </w:rPr>
      </w:pPr>
      <w:r>
        <w:rPr>
          <w:sz w:val="28"/>
          <w:szCs w:val="28"/>
        </w:rPr>
        <w:t>4.2.6</w:t>
      </w:r>
      <w:r w:rsidR="0070665A">
        <w:rPr>
          <w:sz w:val="28"/>
          <w:szCs w:val="28"/>
        </w:rPr>
        <w:t>.</w:t>
      </w:r>
      <w:r w:rsidR="0070665A">
        <w:rPr>
          <w:sz w:val="28"/>
          <w:szCs w:val="28"/>
        </w:rPr>
        <w:tab/>
        <w:t>Полномочия Совета ТОС прекращаются досрочно:</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в случае принятия Собранием граждан решения о роспуске Совета ТОС;</w:t>
      </w:r>
    </w:p>
    <w:p w:rsidR="00A320E0" w:rsidRDefault="0070665A">
      <w:pPr>
        <w:pStyle w:val="consplusnormal"/>
        <w:widowControl w:val="0"/>
        <w:spacing w:before="0" w:beforeAutospacing="0" w:after="0" w:afterAutospacing="0"/>
        <w:ind w:firstLine="709"/>
        <w:jc w:val="both"/>
        <w:rPr>
          <w:sz w:val="28"/>
          <w:szCs w:val="28"/>
        </w:rPr>
      </w:pPr>
      <w:r>
        <w:rPr>
          <w:b/>
          <w:sz w:val="28"/>
          <w:szCs w:val="28"/>
        </w:rPr>
        <w:lastRenderedPageBreak/>
        <w:t>-</w:t>
      </w:r>
      <w:r>
        <w:rPr>
          <w:b/>
          <w:sz w:val="28"/>
          <w:szCs w:val="28"/>
        </w:rPr>
        <w:tab/>
      </w:r>
      <w:r>
        <w:rPr>
          <w:sz w:val="28"/>
          <w:szCs w:val="28"/>
        </w:rPr>
        <w:t>в случае принятия Советом ТОС решения о самороспуске. При этом решение о самороспуске принимается не менее чем двумя третями голосов от установленного числа членов Совета ТОС, органы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информируются о принятом решении председателем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В случае досрочного прекращения полномочий Совета ТОС, органами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созывается Собрание граждан, на котором избирается новый состав Совета ТОС.</w:t>
      </w:r>
    </w:p>
    <w:p w:rsidR="00A320E0" w:rsidRDefault="0070665A">
      <w:pPr>
        <w:pStyle w:val="consplusnormal"/>
        <w:widowControl w:val="0"/>
        <w:spacing w:before="0" w:beforeAutospacing="0" w:after="0" w:afterAutospacing="0"/>
        <w:ind w:firstLine="709"/>
        <w:jc w:val="both"/>
        <w:rPr>
          <w:sz w:val="28"/>
          <w:szCs w:val="28"/>
          <w:u w:val="single"/>
        </w:rPr>
      </w:pPr>
      <w:r>
        <w:rPr>
          <w:sz w:val="28"/>
          <w:szCs w:val="28"/>
          <w:u w:val="single"/>
        </w:rPr>
        <w:t>4.3.</w:t>
      </w:r>
      <w:r>
        <w:rPr>
          <w:sz w:val="28"/>
          <w:szCs w:val="28"/>
          <w:u w:val="single"/>
        </w:rPr>
        <w:tab/>
        <w:t>Председатель ТОС</w:t>
      </w:r>
      <w:r>
        <w:rPr>
          <w:sz w:val="28"/>
          <w:szCs w:val="28"/>
        </w:rPr>
        <w:t xml:space="preserve"> «</w:t>
      </w:r>
      <w:r w:rsidR="00CE7738" w:rsidRPr="00C2157B">
        <w:rPr>
          <w:sz w:val="28"/>
          <w:szCs w:val="28"/>
        </w:rPr>
        <w:t xml:space="preserve">МКД </w:t>
      </w:r>
      <w:proofErr w:type="spellStart"/>
      <w:r w:rsidR="00CE7738" w:rsidRPr="00C2157B">
        <w:rPr>
          <w:sz w:val="28"/>
          <w:szCs w:val="28"/>
        </w:rPr>
        <w:t>пгт</w:t>
      </w:r>
      <w:proofErr w:type="spellEnd"/>
      <w:r w:rsidR="00CE7738" w:rsidRPr="00C2157B">
        <w:rPr>
          <w:sz w:val="28"/>
          <w:szCs w:val="28"/>
        </w:rPr>
        <w:t>. Монастырщина пер. Молодежный</w:t>
      </w:r>
      <w:r>
        <w:rPr>
          <w:sz w:val="28"/>
          <w:szCs w:val="28"/>
          <w:u w:val="single"/>
        </w:rPr>
        <w:t>»</w:t>
      </w:r>
      <w:r>
        <w:rPr>
          <w:sz w:val="28"/>
          <w:szCs w:val="28"/>
        </w:rPr>
        <w:t xml:space="preserve"> </w:t>
      </w:r>
      <w:r>
        <w:rPr>
          <w:sz w:val="28"/>
          <w:szCs w:val="28"/>
          <w:u w:val="single"/>
        </w:rPr>
        <w:t>(далее – Председатель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4.3.1.</w:t>
      </w:r>
      <w:r>
        <w:rPr>
          <w:sz w:val="28"/>
          <w:szCs w:val="28"/>
        </w:rPr>
        <w:tab/>
        <w:t>Председатель ТОС избирается из состава Совета ТОС, большинством голосов его членов, на срок действия Совета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4.3.2.</w:t>
      </w:r>
      <w:r>
        <w:rPr>
          <w:sz w:val="28"/>
          <w:szCs w:val="28"/>
        </w:rPr>
        <w:tab/>
        <w:t>Председатель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действует без доверенности от имени ТОС «</w:t>
      </w:r>
      <w:r w:rsidR="00CE7738" w:rsidRPr="00C2157B">
        <w:rPr>
          <w:sz w:val="28"/>
          <w:szCs w:val="28"/>
        </w:rPr>
        <w:t xml:space="preserve">МКД </w:t>
      </w:r>
      <w:proofErr w:type="spellStart"/>
      <w:r w:rsidR="00CE7738" w:rsidRPr="00C2157B">
        <w:rPr>
          <w:sz w:val="28"/>
          <w:szCs w:val="28"/>
        </w:rPr>
        <w:t>пгт</w:t>
      </w:r>
      <w:proofErr w:type="spellEnd"/>
      <w:r w:rsidR="00CE7738" w:rsidRPr="00C2157B">
        <w:rPr>
          <w:sz w:val="28"/>
          <w:szCs w:val="28"/>
        </w:rPr>
        <w:t>. Монастырщина пер. </w:t>
      </w:r>
      <w:proofErr w:type="gramStart"/>
      <w:r w:rsidR="00CE7738" w:rsidRPr="00C2157B">
        <w:rPr>
          <w:sz w:val="28"/>
          <w:szCs w:val="28"/>
        </w:rPr>
        <w:t>Молодежный</w:t>
      </w:r>
      <w:proofErr w:type="gramEnd"/>
      <w:r>
        <w:rPr>
          <w:sz w:val="28"/>
          <w:szCs w:val="28"/>
        </w:rPr>
        <w:t>», представляет ТОС «</w:t>
      </w:r>
      <w:r w:rsidR="00CE7738" w:rsidRPr="00C2157B">
        <w:rPr>
          <w:sz w:val="28"/>
          <w:szCs w:val="28"/>
        </w:rPr>
        <w:t xml:space="preserve">МКД </w:t>
      </w:r>
      <w:proofErr w:type="spellStart"/>
      <w:r w:rsidR="00CE7738" w:rsidRPr="00C2157B">
        <w:rPr>
          <w:sz w:val="28"/>
          <w:szCs w:val="28"/>
        </w:rPr>
        <w:t>пгт</w:t>
      </w:r>
      <w:proofErr w:type="spellEnd"/>
      <w:r w:rsidR="00CE7738" w:rsidRPr="00C2157B">
        <w:rPr>
          <w:sz w:val="28"/>
          <w:szCs w:val="28"/>
        </w:rPr>
        <w:t>. Монастырщина пер. Молодежный</w:t>
      </w:r>
      <w:r>
        <w:rPr>
          <w:sz w:val="28"/>
          <w:szCs w:val="28"/>
        </w:rPr>
        <w:t>» в суде, в отношениях с органами государственной власти Российской Федерации, органами государственной власти Смоленской области, органами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физическими и юридическими лицами;</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председательствует на Собраниях граждан и заседаниях Совета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организует деятельность Совета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организует подготовку и проведение Собраний граждан, осуществляет контроль над реализацией принятых на них решений;</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информирует органы местного самоуправления муниципального образования «</w:t>
      </w:r>
      <w:proofErr w:type="spellStart"/>
      <w:r>
        <w:rPr>
          <w:sz w:val="28"/>
          <w:szCs w:val="28"/>
        </w:rPr>
        <w:t>Монастырщинский</w:t>
      </w:r>
      <w:proofErr w:type="spellEnd"/>
      <w:r>
        <w:rPr>
          <w:sz w:val="28"/>
          <w:szCs w:val="28"/>
        </w:rPr>
        <w:t xml:space="preserve"> муниципальный округ» Смоленской области о деятельности ТОС «</w:t>
      </w:r>
      <w:r w:rsidR="00CE7738" w:rsidRPr="00C2157B">
        <w:rPr>
          <w:sz w:val="28"/>
          <w:szCs w:val="28"/>
        </w:rPr>
        <w:t xml:space="preserve">МКД </w:t>
      </w:r>
      <w:proofErr w:type="spellStart"/>
      <w:r w:rsidR="00CE7738" w:rsidRPr="00C2157B">
        <w:rPr>
          <w:sz w:val="28"/>
          <w:szCs w:val="28"/>
        </w:rPr>
        <w:t>пгт</w:t>
      </w:r>
      <w:proofErr w:type="spellEnd"/>
      <w:r w:rsidR="00CE7738" w:rsidRPr="00C2157B">
        <w:rPr>
          <w:sz w:val="28"/>
          <w:szCs w:val="28"/>
        </w:rPr>
        <w:t>. Монастырщина пер. </w:t>
      </w:r>
      <w:proofErr w:type="gramStart"/>
      <w:r w:rsidR="00CE7738"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подписывает протоколы Собраний граждан и заседаний Совета ТОС, выписки из протоколов Собраний граждан и заседаний Совета ТОС, другие документы Совета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решает иные вопросы деятельности ТОС «</w:t>
      </w:r>
      <w:r w:rsidR="00AF1F08" w:rsidRPr="00C2157B">
        <w:rPr>
          <w:sz w:val="28"/>
          <w:szCs w:val="28"/>
        </w:rPr>
        <w:t xml:space="preserve">МКД </w:t>
      </w:r>
      <w:proofErr w:type="spellStart"/>
      <w:r w:rsidR="00AF1F08" w:rsidRPr="00C2157B">
        <w:rPr>
          <w:sz w:val="28"/>
          <w:szCs w:val="28"/>
        </w:rPr>
        <w:t>пгт</w:t>
      </w:r>
      <w:proofErr w:type="spellEnd"/>
      <w:r w:rsidR="00AF1F08" w:rsidRPr="00C2157B">
        <w:rPr>
          <w:sz w:val="28"/>
          <w:szCs w:val="28"/>
        </w:rPr>
        <w:t>. Монастырщина пер. </w:t>
      </w:r>
      <w:proofErr w:type="gramStart"/>
      <w:r w:rsidR="00AF1F08" w:rsidRPr="00C2157B">
        <w:rPr>
          <w:sz w:val="28"/>
          <w:szCs w:val="28"/>
        </w:rPr>
        <w:t>Молодежный</w:t>
      </w:r>
      <w:proofErr w:type="gramEnd"/>
      <w:r>
        <w:rPr>
          <w:sz w:val="28"/>
          <w:szCs w:val="28"/>
        </w:rPr>
        <w:t>», не отнесенные данным Уставом к компетенции иных органов ТОС</w:t>
      </w:r>
      <w:r w:rsidR="000540CC">
        <w:rPr>
          <w:sz w:val="28"/>
          <w:szCs w:val="28"/>
        </w:rPr>
        <w:t xml:space="preserve"> «</w:t>
      </w:r>
      <w:r w:rsidR="00A324FD" w:rsidRPr="00C2157B">
        <w:rPr>
          <w:sz w:val="28"/>
          <w:szCs w:val="28"/>
        </w:rPr>
        <w:t xml:space="preserve">МКД </w:t>
      </w:r>
      <w:proofErr w:type="spellStart"/>
      <w:r w:rsidR="00A324FD" w:rsidRPr="00C2157B">
        <w:rPr>
          <w:sz w:val="28"/>
          <w:szCs w:val="28"/>
        </w:rPr>
        <w:t>пгт</w:t>
      </w:r>
      <w:proofErr w:type="spellEnd"/>
      <w:r w:rsidR="00A324FD" w:rsidRPr="00C2157B">
        <w:rPr>
          <w:sz w:val="28"/>
          <w:szCs w:val="28"/>
        </w:rPr>
        <w:t>. Монастырщина пер. </w:t>
      </w:r>
      <w:proofErr w:type="gramStart"/>
      <w:r w:rsidR="00A324FD" w:rsidRPr="00C2157B">
        <w:rPr>
          <w:sz w:val="28"/>
          <w:szCs w:val="28"/>
        </w:rPr>
        <w:t>Молодежный</w:t>
      </w:r>
      <w:proofErr w:type="gramEnd"/>
      <w:r w:rsidR="000540CC">
        <w:rPr>
          <w:sz w:val="28"/>
          <w:szCs w:val="28"/>
        </w:rPr>
        <w:t>»</w:t>
      </w:r>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4.3.3.</w:t>
      </w:r>
      <w:r w:rsidR="000540CC">
        <w:rPr>
          <w:sz w:val="28"/>
          <w:szCs w:val="28"/>
        </w:rPr>
        <w:t xml:space="preserve"> </w:t>
      </w:r>
      <w:r>
        <w:rPr>
          <w:sz w:val="28"/>
          <w:szCs w:val="28"/>
        </w:rPr>
        <w:t>Председатель ТОС подотчетен Собранию граждан и Совету ТОС.</w:t>
      </w:r>
    </w:p>
    <w:p w:rsidR="00A320E0" w:rsidRDefault="000540C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4.3.4</w:t>
      </w:r>
      <w:r w:rsidR="0070665A">
        <w:rPr>
          <w:rFonts w:ascii="Times New Roman" w:hAnsi="Times New Roman"/>
          <w:sz w:val="28"/>
          <w:szCs w:val="28"/>
        </w:rPr>
        <w:tab/>
        <w:t>Полномочия председателя ТОС прекращаются досрочно в случаях:</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смерти;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сложения полномочий Председателя ТОС по собственному желанию;</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признания судом недееспособным или ограниченно дееспособным;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признания судом безвестно отсутствующим или объявления умершим;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вступления в отношении его в законную силу обвинительного приговора суда;</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выезда за пределы Российской Федерации на постоянное место жительства; </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прекращения гражданства Российской Федерации;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rPr>
        <w:tab/>
        <w:t>принятия на Собрании граждан, Совете ТОС решения о выражении недоверия Председателю ТОС;</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принятия на Собрании граждан решения о выражении недоверия Совету ТОС;</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призыва на военную службу или направления на заменяющую ее альтернативную гражданскую службу;</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в иных случаях, установленных действующим законодательством.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4.3.5.</w:t>
      </w:r>
      <w:r w:rsidR="000540CC">
        <w:rPr>
          <w:rFonts w:ascii="Times New Roman" w:hAnsi="Times New Roman"/>
          <w:sz w:val="28"/>
          <w:szCs w:val="28"/>
        </w:rPr>
        <w:t xml:space="preserve"> </w:t>
      </w:r>
      <w:r>
        <w:rPr>
          <w:rFonts w:ascii="Times New Roman" w:hAnsi="Times New Roman"/>
          <w:sz w:val="28"/>
          <w:szCs w:val="28"/>
        </w:rPr>
        <w:t>В случае временного отсутствия Председателя ТОС (болезнь, отпуск, командировка и т.п.), временной невозможности выполнения Председателем ТОС своих обязанностей, самоустранения председателя ТОС от работы, сложения с себя полномочий Председателя ТОС, исполнение обязанностей Председателя ТОС по решению Совета ТОС возлагается на одного из членов Совета ТОС.</w:t>
      </w:r>
    </w:p>
    <w:p w:rsidR="00A320E0" w:rsidRDefault="0070665A">
      <w:pPr>
        <w:pStyle w:val="consplusnormal"/>
        <w:widowControl w:val="0"/>
        <w:spacing w:before="0" w:beforeAutospacing="0" w:after="0" w:afterAutospacing="0"/>
        <w:ind w:firstLine="709"/>
        <w:jc w:val="both"/>
        <w:rPr>
          <w:sz w:val="28"/>
          <w:szCs w:val="28"/>
          <w:u w:val="single"/>
        </w:rPr>
      </w:pPr>
      <w:r>
        <w:rPr>
          <w:sz w:val="28"/>
          <w:szCs w:val="28"/>
          <w:u w:val="single"/>
        </w:rPr>
        <w:t>4.4.</w:t>
      </w:r>
      <w:r>
        <w:rPr>
          <w:sz w:val="28"/>
          <w:szCs w:val="28"/>
          <w:u w:val="single"/>
        </w:rPr>
        <w:tab/>
        <w:t>Ревизионная комиссия ТОС «</w:t>
      </w:r>
      <w:r w:rsidR="00A324FD" w:rsidRPr="00C2157B">
        <w:rPr>
          <w:sz w:val="28"/>
          <w:szCs w:val="28"/>
        </w:rPr>
        <w:t xml:space="preserve">МКД </w:t>
      </w:r>
      <w:proofErr w:type="spellStart"/>
      <w:r w:rsidR="00A324FD" w:rsidRPr="00C2157B">
        <w:rPr>
          <w:sz w:val="28"/>
          <w:szCs w:val="28"/>
        </w:rPr>
        <w:t>пгт</w:t>
      </w:r>
      <w:proofErr w:type="spellEnd"/>
      <w:r w:rsidR="00A324FD" w:rsidRPr="00C2157B">
        <w:rPr>
          <w:sz w:val="28"/>
          <w:szCs w:val="28"/>
        </w:rPr>
        <w:t>. Монастырщина пер. </w:t>
      </w:r>
      <w:proofErr w:type="gramStart"/>
      <w:r w:rsidR="00A324FD" w:rsidRPr="00C2157B">
        <w:rPr>
          <w:sz w:val="28"/>
          <w:szCs w:val="28"/>
        </w:rPr>
        <w:t>Молодежный</w:t>
      </w:r>
      <w:proofErr w:type="gramEnd"/>
      <w:r>
        <w:rPr>
          <w:sz w:val="28"/>
          <w:szCs w:val="28"/>
          <w:u w:val="single"/>
        </w:rPr>
        <w:t>» (далее – Ревизионная комиссия ТОС).</w:t>
      </w:r>
    </w:p>
    <w:p w:rsidR="00A320E0" w:rsidRDefault="0070665A">
      <w:pPr>
        <w:pStyle w:val="consplusnormal"/>
        <w:widowControl w:val="0"/>
        <w:spacing w:before="0" w:beforeAutospacing="0" w:after="0" w:afterAutospacing="0"/>
        <w:ind w:firstLine="709"/>
        <w:jc w:val="both"/>
        <w:rPr>
          <w:i/>
          <w:sz w:val="28"/>
          <w:szCs w:val="28"/>
        </w:rPr>
      </w:pPr>
      <w:r>
        <w:rPr>
          <w:sz w:val="28"/>
          <w:szCs w:val="28"/>
        </w:rPr>
        <w:t>4.4.1.</w:t>
      </w:r>
      <w:r w:rsidR="000540CC">
        <w:rPr>
          <w:sz w:val="28"/>
          <w:szCs w:val="28"/>
        </w:rPr>
        <w:t xml:space="preserve"> </w:t>
      </w:r>
      <w:r>
        <w:rPr>
          <w:sz w:val="28"/>
          <w:szCs w:val="28"/>
        </w:rPr>
        <w:t xml:space="preserve">Ревизионная комиссия ТОС осуществляет </w:t>
      </w:r>
      <w:proofErr w:type="gramStart"/>
      <w:r>
        <w:rPr>
          <w:sz w:val="28"/>
          <w:szCs w:val="28"/>
        </w:rPr>
        <w:t>контроль за</w:t>
      </w:r>
      <w:proofErr w:type="gramEnd"/>
      <w:r>
        <w:rPr>
          <w:sz w:val="28"/>
          <w:szCs w:val="28"/>
        </w:rPr>
        <w:t xml:space="preserve"> исполнением органами ТОС «</w:t>
      </w:r>
      <w:r w:rsidR="00AF1F08" w:rsidRPr="00C2157B">
        <w:rPr>
          <w:sz w:val="28"/>
          <w:szCs w:val="28"/>
        </w:rPr>
        <w:t xml:space="preserve">МКД </w:t>
      </w:r>
      <w:proofErr w:type="spellStart"/>
      <w:r w:rsidR="00AF1F08" w:rsidRPr="00C2157B">
        <w:rPr>
          <w:sz w:val="28"/>
          <w:szCs w:val="28"/>
        </w:rPr>
        <w:t>пгт</w:t>
      </w:r>
      <w:proofErr w:type="spellEnd"/>
      <w:r w:rsidR="00AF1F08" w:rsidRPr="00C2157B">
        <w:rPr>
          <w:sz w:val="28"/>
          <w:szCs w:val="28"/>
        </w:rPr>
        <w:t>. Монастырщина пер. </w:t>
      </w:r>
      <w:proofErr w:type="gramStart"/>
      <w:r w:rsidR="00AF1F08" w:rsidRPr="00C2157B">
        <w:rPr>
          <w:sz w:val="28"/>
          <w:szCs w:val="28"/>
        </w:rPr>
        <w:t>Молодежный</w:t>
      </w:r>
      <w:proofErr w:type="gramEnd"/>
      <w:r>
        <w:rPr>
          <w:sz w:val="28"/>
          <w:szCs w:val="28"/>
        </w:rPr>
        <w:t>» решений Собраний граждан.</w:t>
      </w:r>
    </w:p>
    <w:p w:rsidR="00A320E0" w:rsidRDefault="0070665A">
      <w:pPr>
        <w:pStyle w:val="consplusnormal"/>
        <w:widowControl w:val="0"/>
        <w:spacing w:before="0" w:beforeAutospacing="0" w:after="0" w:afterAutospacing="0"/>
        <w:ind w:firstLine="709"/>
        <w:jc w:val="both"/>
        <w:rPr>
          <w:b/>
          <w:i/>
          <w:sz w:val="28"/>
          <w:szCs w:val="28"/>
        </w:rPr>
      </w:pPr>
      <w:r>
        <w:rPr>
          <w:sz w:val="28"/>
          <w:szCs w:val="28"/>
        </w:rPr>
        <w:t>4.4.2.</w:t>
      </w:r>
      <w:r w:rsidR="000540CC">
        <w:rPr>
          <w:sz w:val="28"/>
          <w:szCs w:val="28"/>
        </w:rPr>
        <w:t xml:space="preserve"> </w:t>
      </w:r>
      <w:r>
        <w:rPr>
          <w:sz w:val="28"/>
          <w:szCs w:val="28"/>
        </w:rPr>
        <w:t>Ревизионная комиссия ТОС состоит из 3 членов, избираемых Собранием граждан из числа кандидатов, выдвинутых участниками собрания, сроком на 5 лет. Членом ревизионной комиссии ТОС может быть избран гражданин, достигший возраста 18 лет.</w:t>
      </w:r>
    </w:p>
    <w:p w:rsidR="00A320E0" w:rsidRDefault="0070665A">
      <w:pPr>
        <w:pStyle w:val="consplusnormal"/>
        <w:widowControl w:val="0"/>
        <w:spacing w:before="0" w:beforeAutospacing="0" w:after="0" w:afterAutospacing="0"/>
        <w:ind w:firstLine="709"/>
        <w:jc w:val="both"/>
        <w:rPr>
          <w:sz w:val="28"/>
          <w:szCs w:val="28"/>
        </w:rPr>
      </w:pPr>
      <w:r>
        <w:rPr>
          <w:sz w:val="28"/>
          <w:szCs w:val="28"/>
        </w:rPr>
        <w:t>Члены ревизионной комиссии ТОС не могут быть одновременно членами Совета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4.4.3.</w:t>
      </w:r>
      <w:r w:rsidR="000540CC">
        <w:rPr>
          <w:sz w:val="28"/>
          <w:szCs w:val="28"/>
        </w:rPr>
        <w:t xml:space="preserve"> </w:t>
      </w:r>
      <w:r>
        <w:rPr>
          <w:sz w:val="28"/>
          <w:szCs w:val="28"/>
        </w:rPr>
        <w:t>Ревизионная комиссия ТОС:</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осуществляет проверки хозяйственной деятельности органов ТОС «</w:t>
      </w:r>
      <w:r w:rsidR="00AF1F08" w:rsidRPr="00C2157B">
        <w:rPr>
          <w:sz w:val="28"/>
          <w:szCs w:val="28"/>
        </w:rPr>
        <w:t xml:space="preserve">МКД </w:t>
      </w:r>
      <w:proofErr w:type="spellStart"/>
      <w:r w:rsidR="00AF1F08" w:rsidRPr="00C2157B">
        <w:rPr>
          <w:sz w:val="28"/>
          <w:szCs w:val="28"/>
        </w:rPr>
        <w:t>пгт</w:t>
      </w:r>
      <w:proofErr w:type="spellEnd"/>
      <w:r w:rsidR="00AF1F08" w:rsidRPr="00C2157B">
        <w:rPr>
          <w:sz w:val="28"/>
          <w:szCs w:val="28"/>
        </w:rPr>
        <w:t>. Монастырщина пер. </w:t>
      </w:r>
      <w:proofErr w:type="gramStart"/>
      <w:r w:rsidR="00AF1F08" w:rsidRPr="00C2157B">
        <w:rPr>
          <w:sz w:val="28"/>
          <w:szCs w:val="28"/>
        </w:rPr>
        <w:t>Молодежный</w:t>
      </w:r>
      <w:proofErr w:type="gramEnd"/>
      <w:r>
        <w:rPr>
          <w:sz w:val="28"/>
          <w:szCs w:val="28"/>
        </w:rPr>
        <w:t>» и Председателя ТОС, соблюдения ими порядка пользования и распоряжения имуществом ТОС «</w:t>
      </w:r>
      <w:r w:rsidR="00AF1F08" w:rsidRPr="00C2157B">
        <w:rPr>
          <w:sz w:val="28"/>
          <w:szCs w:val="28"/>
        </w:rPr>
        <w:t xml:space="preserve">МКД </w:t>
      </w:r>
      <w:proofErr w:type="spellStart"/>
      <w:r w:rsidR="00AF1F08" w:rsidRPr="00C2157B">
        <w:rPr>
          <w:sz w:val="28"/>
          <w:szCs w:val="28"/>
        </w:rPr>
        <w:t>пгт</w:t>
      </w:r>
      <w:proofErr w:type="spellEnd"/>
      <w:r w:rsidR="00AF1F08" w:rsidRPr="00C2157B">
        <w:rPr>
          <w:sz w:val="28"/>
          <w:szCs w:val="28"/>
        </w:rPr>
        <w:t>. Монастырщина пер. </w:t>
      </w:r>
      <w:proofErr w:type="gramStart"/>
      <w:r w:rsidR="00AF1F08"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раз в год составляет отчеты по результатам указанных проверок и представляет их на утверждение Собрания граждан и (или) доводит их в иной форме до сведения граждан, проживающих на территории ТОС «</w:t>
      </w:r>
      <w:r w:rsidR="00AF1F08" w:rsidRPr="00C2157B">
        <w:rPr>
          <w:sz w:val="28"/>
          <w:szCs w:val="28"/>
        </w:rPr>
        <w:t xml:space="preserve">МКД </w:t>
      </w:r>
      <w:proofErr w:type="spellStart"/>
      <w:r w:rsidR="00AF1F08" w:rsidRPr="00C2157B">
        <w:rPr>
          <w:sz w:val="28"/>
          <w:szCs w:val="28"/>
        </w:rPr>
        <w:t>пгт</w:t>
      </w:r>
      <w:proofErr w:type="spellEnd"/>
      <w:r w:rsidR="00AF1F08" w:rsidRPr="00C2157B">
        <w:rPr>
          <w:sz w:val="28"/>
          <w:szCs w:val="28"/>
        </w:rPr>
        <w:t>. Монастырщина пер. Молодежный</w:t>
      </w:r>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ежегодно, в срок до 1 марта, готовит и представляет на рассмотрение Собрания граждан отчет о своей деятельности;</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обеспечивает надлежащее хранение отчетов о результатах указан</w:t>
      </w:r>
      <w:r w:rsidR="006E35F4">
        <w:rPr>
          <w:sz w:val="28"/>
          <w:szCs w:val="28"/>
        </w:rPr>
        <w:t>ных проверок и иных документов Р</w:t>
      </w:r>
      <w:r>
        <w:rPr>
          <w:sz w:val="28"/>
          <w:szCs w:val="28"/>
        </w:rPr>
        <w:t>евизионной комиссии ТОС.</w:t>
      </w:r>
    </w:p>
    <w:p w:rsidR="00A320E0" w:rsidRDefault="000540C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4.4.4</w:t>
      </w:r>
      <w:r w:rsidR="00C0502B">
        <w:rPr>
          <w:rFonts w:ascii="Times New Roman" w:hAnsi="Times New Roman"/>
          <w:sz w:val="28"/>
          <w:szCs w:val="28"/>
        </w:rPr>
        <w:t>.</w:t>
      </w:r>
      <w:r>
        <w:rPr>
          <w:rFonts w:ascii="Times New Roman" w:hAnsi="Times New Roman"/>
          <w:sz w:val="28"/>
          <w:szCs w:val="28"/>
        </w:rPr>
        <w:t xml:space="preserve"> </w:t>
      </w:r>
      <w:r w:rsidR="0070665A">
        <w:rPr>
          <w:rFonts w:ascii="Times New Roman" w:hAnsi="Times New Roman"/>
          <w:sz w:val="28"/>
          <w:szCs w:val="28"/>
        </w:rPr>
        <w:t>Полномочия члена Ревизионной комиссии ТОС прекращаются досрочно в случаях:</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смерти;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сложения полномочий члена Ревизионной комиссии ТОС по собственному желанию;</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признания судом недееспособным или ограниченно дееспособным;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признания судом безвестно отсутствующим или объявления умершим;</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вступления в отношении его в законную силу обвинительного приговора суда;</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rPr>
        <w:tab/>
        <w:t xml:space="preserve">выезда за пределы Российской Федерации </w:t>
      </w:r>
      <w:r w:rsidR="000540CC">
        <w:rPr>
          <w:rFonts w:ascii="Times New Roman" w:hAnsi="Times New Roman"/>
          <w:sz w:val="28"/>
          <w:szCs w:val="28"/>
        </w:rPr>
        <w:t>на постоянное место жительства;</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прекращения гражданства Российской Федерации;</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принятия на Собрании граждан решения о выражении недоверия Ревизионной комиссии ТОС;</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призыва на военную службу или направления на заменяющую ее альтернативную гражданскую службу;</w:t>
      </w:r>
    </w:p>
    <w:p w:rsidR="00A320E0" w:rsidRDefault="0070665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в иных случаях, установленных действующим законодательством.</w:t>
      </w:r>
    </w:p>
    <w:p w:rsidR="00A320E0" w:rsidRDefault="0070665A">
      <w:pPr>
        <w:pStyle w:val="consplusnormal"/>
        <w:widowControl w:val="0"/>
        <w:spacing w:before="0" w:beforeAutospacing="0" w:after="0" w:afterAutospacing="0"/>
        <w:ind w:firstLine="709"/>
        <w:jc w:val="both"/>
        <w:rPr>
          <w:sz w:val="28"/>
          <w:szCs w:val="28"/>
        </w:rPr>
      </w:pPr>
      <w:r>
        <w:rPr>
          <w:sz w:val="28"/>
          <w:szCs w:val="28"/>
        </w:rPr>
        <w:t>4.4.5.</w:t>
      </w:r>
      <w:r w:rsidR="000540CC">
        <w:rPr>
          <w:sz w:val="28"/>
          <w:szCs w:val="28"/>
        </w:rPr>
        <w:t xml:space="preserve"> </w:t>
      </w:r>
      <w:r>
        <w:rPr>
          <w:sz w:val="28"/>
          <w:szCs w:val="28"/>
        </w:rPr>
        <w:t>В случае досрочного прекращения полномочий члена Ревизионной комиссии ТОС на внеочередном Собрании граждан избирается новый член Ревизионной комиссии ТОС.</w:t>
      </w:r>
    </w:p>
    <w:p w:rsidR="00A320E0" w:rsidRDefault="00A320E0">
      <w:pPr>
        <w:pStyle w:val="consplusnormal"/>
        <w:widowControl w:val="0"/>
        <w:spacing w:before="0" w:beforeAutospacing="0" w:after="0" w:afterAutospacing="0"/>
        <w:ind w:firstLine="709"/>
        <w:jc w:val="both"/>
        <w:rPr>
          <w:sz w:val="28"/>
          <w:szCs w:val="28"/>
        </w:rPr>
      </w:pPr>
    </w:p>
    <w:p w:rsidR="00A320E0" w:rsidRDefault="00A320E0">
      <w:pPr>
        <w:pStyle w:val="consplusnormal"/>
        <w:widowControl w:val="0"/>
        <w:spacing w:before="0" w:beforeAutospacing="0" w:after="0" w:afterAutospacing="0"/>
        <w:ind w:firstLine="709"/>
        <w:jc w:val="both"/>
        <w:rPr>
          <w:sz w:val="28"/>
          <w:szCs w:val="28"/>
        </w:rPr>
      </w:pPr>
    </w:p>
    <w:p w:rsidR="00A320E0" w:rsidRDefault="0070665A">
      <w:pPr>
        <w:pStyle w:val="consplusnormal"/>
        <w:widowControl w:val="0"/>
        <w:spacing w:before="0" w:beforeAutospacing="0" w:after="0" w:afterAutospacing="0"/>
        <w:ind w:firstLine="709"/>
        <w:jc w:val="center"/>
        <w:rPr>
          <w:sz w:val="28"/>
          <w:szCs w:val="28"/>
        </w:rPr>
      </w:pPr>
      <w:r>
        <w:rPr>
          <w:b/>
          <w:sz w:val="28"/>
          <w:szCs w:val="28"/>
          <w:lang w:val="en-US"/>
        </w:rPr>
        <w:t>V</w:t>
      </w:r>
      <w:r>
        <w:rPr>
          <w:b/>
          <w:sz w:val="28"/>
          <w:szCs w:val="28"/>
        </w:rPr>
        <w:t>. ФИНАНСОВО-ЭКОНОМИЧЕСКАЯ ОСНОВА ТЕРРИТОРИАЛЬНОГО ОБЩЕСТВЕННОГО САМОУПРАВЛЕНИЯ</w:t>
      </w:r>
    </w:p>
    <w:p w:rsidR="00A320E0" w:rsidRDefault="00A320E0">
      <w:pPr>
        <w:pStyle w:val="consplusnormal"/>
        <w:widowControl w:val="0"/>
        <w:spacing w:before="0" w:beforeAutospacing="0" w:after="0" w:afterAutospacing="0"/>
        <w:ind w:firstLine="540"/>
        <w:jc w:val="both"/>
        <w:rPr>
          <w:i/>
          <w:sz w:val="28"/>
          <w:szCs w:val="28"/>
        </w:rPr>
      </w:pPr>
    </w:p>
    <w:p w:rsidR="00A320E0" w:rsidRDefault="0070665A">
      <w:pPr>
        <w:pStyle w:val="consplusnormal"/>
        <w:widowControl w:val="0"/>
        <w:spacing w:before="0" w:beforeAutospacing="0" w:after="0" w:afterAutospacing="0"/>
        <w:ind w:firstLine="709"/>
        <w:jc w:val="both"/>
        <w:rPr>
          <w:sz w:val="28"/>
          <w:szCs w:val="28"/>
        </w:rPr>
      </w:pPr>
      <w:r>
        <w:rPr>
          <w:sz w:val="28"/>
          <w:szCs w:val="28"/>
        </w:rPr>
        <w:t>5.1.</w:t>
      </w:r>
      <w:r>
        <w:rPr>
          <w:sz w:val="28"/>
          <w:szCs w:val="28"/>
        </w:rPr>
        <w:tab/>
        <w:t>Финансово-экономическую основу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Pr>
          <w:sz w:val="28"/>
          <w:szCs w:val="28"/>
        </w:rPr>
        <w:t>» составляют собственные финансовые средства и имущество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Pr>
          <w:sz w:val="28"/>
          <w:szCs w:val="28"/>
        </w:rPr>
        <w:t>».</w:t>
      </w:r>
    </w:p>
    <w:p w:rsidR="00A320E0" w:rsidRDefault="0070665A">
      <w:pPr>
        <w:pStyle w:val="consplusnormal"/>
        <w:widowControl w:val="0"/>
        <w:spacing w:before="0" w:beforeAutospacing="0" w:after="0" w:afterAutospacing="0"/>
        <w:ind w:firstLine="709"/>
        <w:jc w:val="both"/>
        <w:rPr>
          <w:sz w:val="28"/>
          <w:szCs w:val="28"/>
        </w:rPr>
      </w:pPr>
      <w:r>
        <w:rPr>
          <w:sz w:val="28"/>
          <w:szCs w:val="28"/>
        </w:rPr>
        <w:t>5.2.</w:t>
      </w:r>
      <w:r>
        <w:rPr>
          <w:sz w:val="28"/>
          <w:szCs w:val="28"/>
        </w:rPr>
        <w:tab/>
        <w:t>Собственные финансовые средства образуются за счет добровольных пожертвований и добровольных материальных вложений граждан и организаций, а также иных поступлений в соответствии с законодательством.</w:t>
      </w:r>
    </w:p>
    <w:p w:rsidR="00A320E0" w:rsidRDefault="0070665A">
      <w:pPr>
        <w:pStyle w:val="consplusnormal"/>
        <w:widowControl w:val="0"/>
        <w:spacing w:before="0" w:beforeAutospacing="0" w:after="0" w:afterAutospacing="0"/>
        <w:ind w:firstLine="709"/>
        <w:jc w:val="both"/>
        <w:rPr>
          <w:sz w:val="28"/>
          <w:szCs w:val="28"/>
        </w:rPr>
      </w:pPr>
      <w:r>
        <w:rPr>
          <w:sz w:val="28"/>
          <w:szCs w:val="28"/>
        </w:rPr>
        <w:t>5.3.</w:t>
      </w:r>
      <w:r>
        <w:rPr>
          <w:sz w:val="28"/>
          <w:szCs w:val="28"/>
        </w:rPr>
        <w:tab/>
        <w:t>Источниками формирования имущества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Pr>
          <w:sz w:val="28"/>
          <w:szCs w:val="28"/>
        </w:rPr>
        <w:t>» в денежной и иных формах являются:</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бюджетные средства, выделенные в установленном порядке;</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добровольные имущественные взносы и пожертвования;</w:t>
      </w:r>
    </w:p>
    <w:p w:rsidR="00A320E0" w:rsidRDefault="0070665A">
      <w:pPr>
        <w:pStyle w:val="consplusnormal"/>
        <w:widowControl w:val="0"/>
        <w:spacing w:before="0" w:beforeAutospacing="0" w:after="0" w:afterAutospacing="0"/>
        <w:ind w:firstLine="709"/>
        <w:jc w:val="both"/>
        <w:rPr>
          <w:sz w:val="28"/>
          <w:szCs w:val="28"/>
        </w:rPr>
      </w:pPr>
      <w:r>
        <w:rPr>
          <w:sz w:val="28"/>
          <w:szCs w:val="28"/>
        </w:rPr>
        <w:t>-</w:t>
      </w:r>
      <w:r>
        <w:rPr>
          <w:sz w:val="28"/>
          <w:szCs w:val="28"/>
        </w:rPr>
        <w:tab/>
        <w:t>другие, не запрещенные действующим законодательством поступления.</w:t>
      </w:r>
    </w:p>
    <w:p w:rsidR="00A320E0" w:rsidRDefault="001F0422">
      <w:pPr>
        <w:pStyle w:val="consplusnormal"/>
        <w:widowControl w:val="0"/>
        <w:spacing w:before="0" w:beforeAutospacing="0" w:after="0" w:afterAutospacing="0"/>
        <w:ind w:firstLine="709"/>
        <w:jc w:val="both"/>
        <w:rPr>
          <w:sz w:val="28"/>
          <w:szCs w:val="28"/>
        </w:rPr>
      </w:pPr>
      <w:r>
        <w:rPr>
          <w:sz w:val="28"/>
          <w:szCs w:val="28"/>
        </w:rPr>
        <w:t>5.4</w:t>
      </w:r>
      <w:r w:rsidR="0070665A">
        <w:rPr>
          <w:sz w:val="28"/>
          <w:szCs w:val="28"/>
        </w:rPr>
        <w:t>.</w:t>
      </w:r>
      <w:r w:rsidR="0070665A">
        <w:rPr>
          <w:sz w:val="28"/>
          <w:szCs w:val="28"/>
        </w:rPr>
        <w:tab/>
        <w:t>Решения Собрания граждан о внесении добровольных пожертвований, добровольном трудовом участии граждан носят рекомендательный характер.</w:t>
      </w:r>
    </w:p>
    <w:p w:rsidR="00A320E0" w:rsidRDefault="001F0422">
      <w:pPr>
        <w:pStyle w:val="consplusnormal"/>
        <w:widowControl w:val="0"/>
        <w:spacing w:before="0" w:beforeAutospacing="0" w:after="0" w:afterAutospacing="0"/>
        <w:ind w:firstLine="709"/>
        <w:jc w:val="both"/>
        <w:rPr>
          <w:sz w:val="28"/>
          <w:szCs w:val="28"/>
        </w:rPr>
      </w:pPr>
      <w:r>
        <w:rPr>
          <w:sz w:val="28"/>
          <w:szCs w:val="28"/>
        </w:rPr>
        <w:t>5.5</w:t>
      </w:r>
      <w:r w:rsidR="0070665A">
        <w:rPr>
          <w:sz w:val="28"/>
          <w:szCs w:val="28"/>
        </w:rPr>
        <w:t>.</w:t>
      </w:r>
      <w:r w:rsidR="0070665A">
        <w:rPr>
          <w:sz w:val="28"/>
          <w:szCs w:val="28"/>
        </w:rPr>
        <w:tab/>
        <w:t>В собственности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w:t>
      </w:r>
      <w:proofErr w:type="gramStart"/>
      <w:r w:rsidR="00C12200" w:rsidRPr="00C2157B">
        <w:rPr>
          <w:sz w:val="28"/>
          <w:szCs w:val="28"/>
        </w:rPr>
        <w:t>Монастырщина пер. Молодежный</w:t>
      </w:r>
      <w:r w:rsidR="0070665A">
        <w:rPr>
          <w:sz w:val="28"/>
          <w:szCs w:val="28"/>
        </w:rPr>
        <w:t>» может находиться имущество, не запрещенное в установленном порядке для собственности некоммерческих организаций, в том числе здания, сооружения, жилищный фонд, транспорт, оборудование, инвентарь, денежные средства в рублях и иностранной валюте, ценные бумаги, а также имущество, переданное органами местного самоуправления муниципального образования «</w:t>
      </w:r>
      <w:proofErr w:type="spellStart"/>
      <w:r w:rsidR="0070665A">
        <w:rPr>
          <w:sz w:val="28"/>
          <w:szCs w:val="28"/>
        </w:rPr>
        <w:t>Монастырщинский</w:t>
      </w:r>
      <w:proofErr w:type="spellEnd"/>
      <w:r w:rsidR="0070665A">
        <w:rPr>
          <w:sz w:val="28"/>
          <w:szCs w:val="28"/>
        </w:rPr>
        <w:t xml:space="preserve"> муниципальный округ» Смоленской области в обеспечение деятельности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w:t>
      </w:r>
      <w:proofErr w:type="gramEnd"/>
      <w:r w:rsidR="00C12200" w:rsidRPr="00C2157B">
        <w:rPr>
          <w:sz w:val="28"/>
          <w:szCs w:val="28"/>
        </w:rPr>
        <w:t> Монастырщина пер. </w:t>
      </w:r>
      <w:proofErr w:type="gramStart"/>
      <w:r w:rsidR="00C12200" w:rsidRPr="00C2157B">
        <w:rPr>
          <w:sz w:val="28"/>
          <w:szCs w:val="28"/>
        </w:rPr>
        <w:t>Молодежный</w:t>
      </w:r>
      <w:proofErr w:type="gramEnd"/>
      <w:r w:rsidR="0070665A">
        <w:rPr>
          <w:sz w:val="28"/>
          <w:szCs w:val="28"/>
        </w:rPr>
        <w:t>».</w:t>
      </w:r>
    </w:p>
    <w:p w:rsidR="00A320E0" w:rsidRDefault="001F0422">
      <w:pPr>
        <w:pStyle w:val="consplusnormal"/>
        <w:widowControl w:val="0"/>
        <w:spacing w:before="0" w:beforeAutospacing="0" w:after="0" w:afterAutospacing="0"/>
        <w:ind w:firstLine="709"/>
        <w:jc w:val="both"/>
        <w:rPr>
          <w:sz w:val="28"/>
          <w:szCs w:val="28"/>
        </w:rPr>
      </w:pPr>
      <w:r>
        <w:rPr>
          <w:sz w:val="28"/>
          <w:szCs w:val="28"/>
        </w:rPr>
        <w:t>5.6</w:t>
      </w:r>
      <w:r w:rsidR="0070665A">
        <w:rPr>
          <w:sz w:val="28"/>
          <w:szCs w:val="28"/>
        </w:rPr>
        <w:t>.</w:t>
      </w:r>
      <w:r w:rsidR="0070665A">
        <w:rPr>
          <w:sz w:val="28"/>
          <w:szCs w:val="28"/>
        </w:rPr>
        <w:tab/>
        <w:t xml:space="preserve">По решению </w:t>
      </w:r>
      <w:proofErr w:type="spellStart"/>
      <w:r w:rsidR="0070665A">
        <w:rPr>
          <w:sz w:val="28"/>
          <w:szCs w:val="28"/>
        </w:rPr>
        <w:t>Монастырщинского</w:t>
      </w:r>
      <w:proofErr w:type="spellEnd"/>
      <w:r w:rsidR="0070665A">
        <w:rPr>
          <w:sz w:val="28"/>
          <w:szCs w:val="28"/>
        </w:rPr>
        <w:t xml:space="preserve"> окружного Совета депутатов могут выделяться средства местного бюджета муниципального образования «</w:t>
      </w:r>
      <w:proofErr w:type="spellStart"/>
      <w:r w:rsidR="0070665A">
        <w:rPr>
          <w:sz w:val="28"/>
          <w:szCs w:val="28"/>
        </w:rPr>
        <w:t>Монастырщинский</w:t>
      </w:r>
      <w:proofErr w:type="spellEnd"/>
      <w:r w:rsidR="0070665A">
        <w:rPr>
          <w:sz w:val="28"/>
          <w:szCs w:val="28"/>
        </w:rPr>
        <w:t xml:space="preserve"> муниципальный округ» Смоленской области на выполнение полномочий, переданных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sidR="0070665A">
        <w:rPr>
          <w:sz w:val="28"/>
          <w:szCs w:val="28"/>
        </w:rPr>
        <w:t>» на основании договора между органами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Молодежный</w:t>
      </w:r>
      <w:r w:rsidR="0070665A">
        <w:rPr>
          <w:sz w:val="28"/>
          <w:szCs w:val="28"/>
        </w:rPr>
        <w:t>» и органами местного самоуправления муниципального образования «</w:t>
      </w:r>
      <w:proofErr w:type="spellStart"/>
      <w:r w:rsidR="0070665A">
        <w:rPr>
          <w:sz w:val="28"/>
          <w:szCs w:val="28"/>
        </w:rPr>
        <w:t>Монастырщинский</w:t>
      </w:r>
      <w:proofErr w:type="spellEnd"/>
      <w:r w:rsidR="0070665A">
        <w:rPr>
          <w:sz w:val="28"/>
          <w:szCs w:val="28"/>
        </w:rPr>
        <w:t xml:space="preserve"> муниципальный округ» Смоленской области.</w:t>
      </w:r>
    </w:p>
    <w:p w:rsidR="00A320E0" w:rsidRDefault="001F0422">
      <w:pPr>
        <w:pStyle w:val="consplusnormal"/>
        <w:widowControl w:val="0"/>
        <w:spacing w:before="0" w:beforeAutospacing="0" w:after="0" w:afterAutospacing="0"/>
        <w:ind w:firstLine="709"/>
        <w:jc w:val="both"/>
        <w:rPr>
          <w:sz w:val="28"/>
          <w:szCs w:val="28"/>
        </w:rPr>
      </w:pPr>
      <w:r>
        <w:rPr>
          <w:sz w:val="28"/>
          <w:szCs w:val="28"/>
        </w:rPr>
        <w:t>5.7</w:t>
      </w:r>
      <w:r w:rsidR="0070665A">
        <w:rPr>
          <w:sz w:val="28"/>
          <w:szCs w:val="28"/>
        </w:rPr>
        <w:t>.</w:t>
      </w:r>
      <w:r w:rsidR="0070665A">
        <w:rPr>
          <w:sz w:val="28"/>
          <w:szCs w:val="28"/>
        </w:rPr>
        <w:tab/>
        <w:t xml:space="preserve">Собственные финансовые средства и имущество </w:t>
      </w:r>
      <w:r w:rsidR="002117F7">
        <w:rPr>
          <w:sz w:val="28"/>
          <w:szCs w:val="28"/>
        </w:rPr>
        <w:t xml:space="preserve">ТОС </w:t>
      </w:r>
      <w:r w:rsidR="0070665A">
        <w:rPr>
          <w:sz w:val="28"/>
          <w:szCs w:val="28"/>
        </w:rPr>
        <w:t>«</w:t>
      </w:r>
      <w:r w:rsidR="00C12200" w:rsidRPr="00C2157B">
        <w:rPr>
          <w:sz w:val="28"/>
          <w:szCs w:val="28"/>
        </w:rPr>
        <w:t xml:space="preserve">МКД </w:t>
      </w:r>
      <w:proofErr w:type="spellStart"/>
      <w:r w:rsidR="00C12200" w:rsidRPr="00C2157B">
        <w:rPr>
          <w:sz w:val="28"/>
          <w:szCs w:val="28"/>
        </w:rPr>
        <w:lastRenderedPageBreak/>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sidR="0070665A">
        <w:rPr>
          <w:sz w:val="28"/>
          <w:szCs w:val="28"/>
        </w:rPr>
        <w:t>» используются исключительно для реализации направлений деятельности ТОС «</w:t>
      </w:r>
      <w:r w:rsidR="00903D41" w:rsidRPr="00C2157B">
        <w:rPr>
          <w:sz w:val="28"/>
          <w:szCs w:val="28"/>
        </w:rPr>
        <w:t xml:space="preserve">МКД </w:t>
      </w:r>
      <w:proofErr w:type="spellStart"/>
      <w:r w:rsidR="00903D41" w:rsidRPr="00C2157B">
        <w:rPr>
          <w:sz w:val="28"/>
          <w:szCs w:val="28"/>
        </w:rPr>
        <w:t>пгт</w:t>
      </w:r>
      <w:proofErr w:type="spellEnd"/>
      <w:r w:rsidR="00903D41" w:rsidRPr="00C2157B">
        <w:rPr>
          <w:sz w:val="28"/>
          <w:szCs w:val="28"/>
        </w:rPr>
        <w:t>. Монастырщина пер. </w:t>
      </w:r>
      <w:proofErr w:type="gramStart"/>
      <w:r w:rsidR="00903D41" w:rsidRPr="00C2157B">
        <w:rPr>
          <w:sz w:val="28"/>
          <w:szCs w:val="28"/>
        </w:rPr>
        <w:t>Молодежный</w:t>
      </w:r>
      <w:proofErr w:type="gramEnd"/>
      <w:r w:rsidR="0070665A">
        <w:rPr>
          <w:sz w:val="28"/>
          <w:szCs w:val="28"/>
        </w:rPr>
        <w:t>», определенных настоящим Уставом.</w:t>
      </w:r>
    </w:p>
    <w:p w:rsidR="00A320E0" w:rsidRDefault="001F0422">
      <w:pPr>
        <w:pStyle w:val="consplusnormal"/>
        <w:widowControl w:val="0"/>
        <w:spacing w:before="0" w:beforeAutospacing="0" w:after="0" w:afterAutospacing="0"/>
        <w:ind w:firstLine="709"/>
        <w:jc w:val="both"/>
        <w:rPr>
          <w:sz w:val="28"/>
          <w:szCs w:val="28"/>
        </w:rPr>
      </w:pPr>
      <w:r>
        <w:rPr>
          <w:sz w:val="28"/>
          <w:szCs w:val="28"/>
        </w:rPr>
        <w:t>5.8</w:t>
      </w:r>
      <w:r w:rsidR="0070665A">
        <w:rPr>
          <w:sz w:val="28"/>
          <w:szCs w:val="28"/>
        </w:rPr>
        <w:t>.</w:t>
      </w:r>
      <w:r w:rsidR="0070665A">
        <w:rPr>
          <w:sz w:val="28"/>
          <w:szCs w:val="28"/>
        </w:rPr>
        <w:tab/>
        <w:t>Приобретение имущества, распоряжение имуществом и финансовыми средствами в целях осуществления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sidR="0070665A">
        <w:rPr>
          <w:sz w:val="28"/>
          <w:szCs w:val="28"/>
        </w:rPr>
        <w:t>» осуществляется Советом ТОС в порядке, определенном на Собраниях граждан.</w:t>
      </w:r>
    </w:p>
    <w:p w:rsidR="00A320E0" w:rsidRDefault="001F0422">
      <w:pPr>
        <w:pStyle w:val="consplusnormal"/>
        <w:widowControl w:val="0"/>
        <w:spacing w:before="0" w:beforeAutospacing="0" w:after="0" w:afterAutospacing="0"/>
        <w:ind w:firstLine="709"/>
        <w:jc w:val="both"/>
        <w:rPr>
          <w:sz w:val="28"/>
          <w:szCs w:val="28"/>
        </w:rPr>
      </w:pPr>
      <w:r>
        <w:rPr>
          <w:sz w:val="28"/>
          <w:szCs w:val="28"/>
        </w:rPr>
        <w:t>5.9</w:t>
      </w:r>
      <w:r w:rsidR="0070665A">
        <w:rPr>
          <w:sz w:val="28"/>
          <w:szCs w:val="28"/>
        </w:rPr>
        <w:t>.</w:t>
      </w:r>
      <w:r w:rsidR="0070665A">
        <w:rPr>
          <w:sz w:val="28"/>
          <w:szCs w:val="28"/>
        </w:rPr>
        <w:tab/>
        <w:t>Непосредственную ответственность за организацию учета имущества, финансовых средств, их использование несет Совет ТОС. Учет имущества и финансовых средств, финансово-экономическая и хозяйственная деятельность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sidR="0070665A">
        <w:rPr>
          <w:sz w:val="28"/>
          <w:szCs w:val="28"/>
        </w:rPr>
        <w:t>» осуществляется в соответствии с действующим законодательством.</w:t>
      </w:r>
    </w:p>
    <w:p w:rsidR="00A320E0" w:rsidRDefault="001F0422">
      <w:pPr>
        <w:pStyle w:val="consplusnormal"/>
        <w:widowControl w:val="0"/>
        <w:spacing w:before="0" w:beforeAutospacing="0" w:after="0" w:afterAutospacing="0"/>
        <w:ind w:firstLine="709"/>
        <w:jc w:val="both"/>
        <w:rPr>
          <w:sz w:val="28"/>
          <w:szCs w:val="28"/>
        </w:rPr>
      </w:pPr>
      <w:r>
        <w:rPr>
          <w:sz w:val="28"/>
          <w:szCs w:val="28"/>
        </w:rPr>
        <w:t>5.10</w:t>
      </w:r>
      <w:r w:rsidR="0070665A">
        <w:rPr>
          <w:sz w:val="28"/>
          <w:szCs w:val="28"/>
        </w:rPr>
        <w:t>.</w:t>
      </w:r>
      <w:r w:rsidR="0070665A">
        <w:rPr>
          <w:sz w:val="28"/>
          <w:szCs w:val="28"/>
        </w:rPr>
        <w:tab/>
        <w:t>В случае прекращения деятельности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w:t>
      </w:r>
      <w:proofErr w:type="gramStart"/>
      <w:r w:rsidR="00C12200" w:rsidRPr="00C2157B">
        <w:rPr>
          <w:sz w:val="28"/>
          <w:szCs w:val="28"/>
        </w:rPr>
        <w:t>Молодежный</w:t>
      </w:r>
      <w:proofErr w:type="gramEnd"/>
      <w:r w:rsidR="0070665A">
        <w:rPr>
          <w:sz w:val="28"/>
          <w:szCs w:val="28"/>
        </w:rPr>
        <w:t>» собственные финансовые средства и имущество направляются на цели, в интересах которых ТОС «</w:t>
      </w:r>
      <w:r w:rsidR="00C12200" w:rsidRPr="00C2157B">
        <w:rPr>
          <w:sz w:val="28"/>
          <w:szCs w:val="28"/>
        </w:rPr>
        <w:t xml:space="preserve">МКД </w:t>
      </w:r>
      <w:proofErr w:type="spellStart"/>
      <w:r w:rsidR="00C12200" w:rsidRPr="00C2157B">
        <w:rPr>
          <w:sz w:val="28"/>
          <w:szCs w:val="28"/>
        </w:rPr>
        <w:t>пгт</w:t>
      </w:r>
      <w:proofErr w:type="spellEnd"/>
      <w:r w:rsidR="00C12200" w:rsidRPr="00C2157B">
        <w:rPr>
          <w:sz w:val="28"/>
          <w:szCs w:val="28"/>
        </w:rPr>
        <w:t>. Монастырщина пер. Молодежный</w:t>
      </w:r>
      <w:r w:rsidR="0070665A">
        <w:rPr>
          <w:sz w:val="28"/>
          <w:szCs w:val="28"/>
        </w:rPr>
        <w:t>» был создан, и (или) на благотворительные цели.</w:t>
      </w:r>
    </w:p>
    <w:p w:rsidR="00A320E0" w:rsidRDefault="00A320E0">
      <w:pPr>
        <w:pStyle w:val="consplusnormal"/>
        <w:widowControl w:val="0"/>
        <w:spacing w:before="0" w:beforeAutospacing="0" w:after="0" w:afterAutospacing="0"/>
        <w:ind w:firstLine="540"/>
        <w:jc w:val="both"/>
        <w:rPr>
          <w:sz w:val="28"/>
          <w:szCs w:val="28"/>
        </w:rPr>
      </w:pPr>
    </w:p>
    <w:p w:rsidR="00A320E0" w:rsidRDefault="00A320E0">
      <w:pPr>
        <w:pStyle w:val="consplusnormal"/>
        <w:widowControl w:val="0"/>
        <w:spacing w:before="0" w:beforeAutospacing="0" w:after="0" w:afterAutospacing="0"/>
        <w:ind w:firstLine="540"/>
        <w:jc w:val="both"/>
        <w:rPr>
          <w:sz w:val="28"/>
          <w:szCs w:val="28"/>
        </w:rPr>
      </w:pPr>
    </w:p>
    <w:p w:rsidR="00A320E0" w:rsidRDefault="0070665A">
      <w:pPr>
        <w:pStyle w:val="consplusnormal"/>
        <w:widowControl w:val="0"/>
        <w:spacing w:before="0" w:beforeAutospacing="0" w:after="0" w:afterAutospacing="0"/>
        <w:jc w:val="center"/>
        <w:outlineLvl w:val="1"/>
        <w:rPr>
          <w:b/>
          <w:sz w:val="28"/>
          <w:szCs w:val="28"/>
        </w:rPr>
      </w:pPr>
      <w:r>
        <w:rPr>
          <w:b/>
          <w:sz w:val="28"/>
          <w:szCs w:val="28"/>
          <w:lang w:val="en-US"/>
        </w:rPr>
        <w:t>VI</w:t>
      </w:r>
      <w:r>
        <w:rPr>
          <w:b/>
          <w:sz w:val="28"/>
          <w:szCs w:val="28"/>
        </w:rPr>
        <w:t>. ПРЕКРАЩЕНИЕ ДЕЯТЕЛЬНОСТИ ТЕРРИТОРИАЛЬНОГО ОБЩЕСТВЕННОГО САМОУПРАВЛЕНИЯ</w:t>
      </w:r>
    </w:p>
    <w:p w:rsidR="00A320E0" w:rsidRDefault="00A320E0">
      <w:pPr>
        <w:widowControl w:val="0"/>
        <w:spacing w:after="0" w:line="240" w:lineRule="auto"/>
        <w:ind w:firstLine="567"/>
        <w:jc w:val="both"/>
        <w:rPr>
          <w:rFonts w:ascii="Times New Roman" w:eastAsia="Times New Roman" w:hAnsi="Times New Roman"/>
          <w:sz w:val="28"/>
          <w:szCs w:val="28"/>
          <w:lang w:eastAsia="ru-RU"/>
        </w:rPr>
      </w:pPr>
    </w:p>
    <w:p w:rsidR="00A320E0" w:rsidRDefault="0070665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6.1.</w:t>
      </w:r>
      <w:r>
        <w:rPr>
          <w:rFonts w:ascii="Times New Roman" w:eastAsia="Times New Roman" w:hAnsi="Times New Roman"/>
          <w:sz w:val="28"/>
          <w:szCs w:val="28"/>
          <w:lang w:eastAsia="ru-RU"/>
        </w:rPr>
        <w:tab/>
        <w:t xml:space="preserve"> Прекращение деятельности ТОС «</w:t>
      </w:r>
      <w:r w:rsidR="00C12200" w:rsidRPr="00C2157B">
        <w:rPr>
          <w:rFonts w:ascii="Times New Roman" w:hAnsi="Times New Roman"/>
          <w:sz w:val="28"/>
          <w:szCs w:val="28"/>
        </w:rPr>
        <w:t xml:space="preserve">МКД </w:t>
      </w:r>
      <w:proofErr w:type="spellStart"/>
      <w:r w:rsidR="00C12200" w:rsidRPr="00C2157B">
        <w:rPr>
          <w:rFonts w:ascii="Times New Roman" w:hAnsi="Times New Roman"/>
          <w:sz w:val="28"/>
          <w:szCs w:val="28"/>
        </w:rPr>
        <w:t>пгт</w:t>
      </w:r>
      <w:proofErr w:type="spellEnd"/>
      <w:r w:rsidR="00C12200" w:rsidRPr="00C2157B">
        <w:rPr>
          <w:rFonts w:ascii="Times New Roman" w:hAnsi="Times New Roman"/>
          <w:sz w:val="28"/>
          <w:szCs w:val="28"/>
        </w:rPr>
        <w:t>. Монастырщина пер. </w:t>
      </w:r>
      <w:proofErr w:type="gramStart"/>
      <w:r w:rsidR="00C12200"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xml:space="preserve">» осуществляется на основании решения Собрания граждан. </w:t>
      </w:r>
    </w:p>
    <w:p w:rsidR="00A320E0" w:rsidRDefault="0070665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6.2.</w:t>
      </w:r>
      <w:r>
        <w:rPr>
          <w:rFonts w:ascii="Times New Roman" w:eastAsia="Times New Roman" w:hAnsi="Times New Roman"/>
          <w:sz w:val="28"/>
          <w:szCs w:val="28"/>
          <w:lang w:eastAsia="ru-RU"/>
        </w:rPr>
        <w:tab/>
        <w:t>Решение о прекращении деятельности ТОС «</w:t>
      </w:r>
      <w:r w:rsidR="00C12200" w:rsidRPr="00C2157B">
        <w:rPr>
          <w:rFonts w:ascii="Times New Roman" w:hAnsi="Times New Roman"/>
          <w:sz w:val="28"/>
          <w:szCs w:val="28"/>
        </w:rPr>
        <w:t xml:space="preserve">МКД </w:t>
      </w:r>
      <w:proofErr w:type="spellStart"/>
      <w:r w:rsidR="00C12200" w:rsidRPr="00C2157B">
        <w:rPr>
          <w:rFonts w:ascii="Times New Roman" w:hAnsi="Times New Roman"/>
          <w:sz w:val="28"/>
          <w:szCs w:val="28"/>
        </w:rPr>
        <w:t>пгт</w:t>
      </w:r>
      <w:proofErr w:type="spellEnd"/>
      <w:r w:rsidR="00C12200" w:rsidRPr="00C2157B">
        <w:rPr>
          <w:rFonts w:ascii="Times New Roman" w:hAnsi="Times New Roman"/>
          <w:sz w:val="28"/>
          <w:szCs w:val="28"/>
        </w:rPr>
        <w:t>. </w:t>
      </w:r>
      <w:proofErr w:type="gramStart"/>
      <w:r w:rsidR="00C12200" w:rsidRPr="00C2157B">
        <w:rPr>
          <w:rFonts w:ascii="Times New Roman" w:hAnsi="Times New Roman"/>
          <w:sz w:val="28"/>
          <w:szCs w:val="28"/>
        </w:rPr>
        <w:t>Монастырщина пер. Молодежный</w:t>
      </w:r>
      <w:r>
        <w:rPr>
          <w:rFonts w:ascii="Times New Roman" w:eastAsia="Times New Roman" w:hAnsi="Times New Roman"/>
          <w:sz w:val="28"/>
          <w:szCs w:val="28"/>
          <w:lang w:eastAsia="ru-RU"/>
        </w:rPr>
        <w:t>» считается принятым, если за него проголосовало не менее двух третей граждан.</w:t>
      </w:r>
      <w:proofErr w:type="gramEnd"/>
      <w:r>
        <w:rPr>
          <w:rFonts w:ascii="Times New Roman" w:eastAsia="Times New Roman" w:hAnsi="Times New Roman"/>
          <w:sz w:val="28"/>
          <w:szCs w:val="28"/>
          <w:lang w:eastAsia="ru-RU"/>
        </w:rPr>
        <w:t xml:space="preserve"> Прекращение деятельности ТОС «</w:t>
      </w:r>
      <w:r w:rsidR="005E6799" w:rsidRPr="00C2157B">
        <w:rPr>
          <w:rFonts w:ascii="Times New Roman" w:hAnsi="Times New Roman"/>
          <w:sz w:val="28"/>
          <w:szCs w:val="28"/>
        </w:rPr>
        <w:t xml:space="preserve">МКД </w:t>
      </w:r>
      <w:proofErr w:type="spellStart"/>
      <w:r w:rsidR="005E6799" w:rsidRPr="00C2157B">
        <w:rPr>
          <w:rFonts w:ascii="Times New Roman" w:hAnsi="Times New Roman"/>
          <w:sz w:val="28"/>
          <w:szCs w:val="28"/>
        </w:rPr>
        <w:t>пгт</w:t>
      </w:r>
      <w:proofErr w:type="spellEnd"/>
      <w:r w:rsidR="005E6799" w:rsidRPr="00C2157B">
        <w:rPr>
          <w:rFonts w:ascii="Times New Roman" w:hAnsi="Times New Roman"/>
          <w:sz w:val="28"/>
          <w:szCs w:val="28"/>
        </w:rPr>
        <w:t>. Монастырщина пер. </w:t>
      </w:r>
      <w:proofErr w:type="gramStart"/>
      <w:r w:rsidR="005E6799"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осуществляется в соответствии с действующим законодательством.</w:t>
      </w:r>
    </w:p>
    <w:p w:rsidR="00A320E0" w:rsidRDefault="0070665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w:t>
      </w:r>
      <w:r>
        <w:rPr>
          <w:rFonts w:ascii="Times New Roman" w:eastAsia="Times New Roman" w:hAnsi="Times New Roman"/>
          <w:sz w:val="28"/>
          <w:szCs w:val="28"/>
          <w:lang w:eastAsia="ru-RU"/>
        </w:rPr>
        <w:tab/>
        <w:t>Собрание граждан, наряду с принятием решен</w:t>
      </w:r>
      <w:r w:rsidR="00BE5DEB">
        <w:rPr>
          <w:rFonts w:ascii="Times New Roman" w:eastAsia="Times New Roman" w:hAnsi="Times New Roman"/>
          <w:sz w:val="28"/>
          <w:szCs w:val="28"/>
          <w:lang w:eastAsia="ru-RU"/>
        </w:rPr>
        <w:t>ия о прекращении</w:t>
      </w:r>
      <w:r>
        <w:rPr>
          <w:rFonts w:ascii="Times New Roman" w:eastAsia="Times New Roman" w:hAnsi="Times New Roman"/>
          <w:sz w:val="28"/>
          <w:szCs w:val="28"/>
          <w:lang w:eastAsia="ru-RU"/>
        </w:rPr>
        <w:t xml:space="preserve"> деятельности </w:t>
      </w:r>
      <w:r w:rsidR="002117F7">
        <w:rPr>
          <w:rFonts w:ascii="Times New Roman" w:eastAsia="Times New Roman" w:hAnsi="Times New Roman"/>
          <w:sz w:val="28"/>
          <w:szCs w:val="28"/>
          <w:lang w:eastAsia="ru-RU"/>
        </w:rPr>
        <w:t xml:space="preserve">ТОС </w:t>
      </w:r>
      <w:r>
        <w:rPr>
          <w:rFonts w:ascii="Times New Roman" w:eastAsia="Times New Roman" w:hAnsi="Times New Roman"/>
          <w:sz w:val="28"/>
          <w:szCs w:val="28"/>
          <w:lang w:eastAsia="ru-RU"/>
        </w:rPr>
        <w:t>«</w:t>
      </w:r>
      <w:r w:rsidR="005E6799" w:rsidRPr="00C2157B">
        <w:rPr>
          <w:rFonts w:ascii="Times New Roman" w:hAnsi="Times New Roman"/>
          <w:sz w:val="28"/>
          <w:szCs w:val="28"/>
        </w:rPr>
        <w:t xml:space="preserve">МКД </w:t>
      </w:r>
      <w:proofErr w:type="spellStart"/>
      <w:r w:rsidR="005E6799" w:rsidRPr="00C2157B">
        <w:rPr>
          <w:rFonts w:ascii="Times New Roman" w:hAnsi="Times New Roman"/>
          <w:sz w:val="28"/>
          <w:szCs w:val="28"/>
        </w:rPr>
        <w:t>пгт</w:t>
      </w:r>
      <w:proofErr w:type="spellEnd"/>
      <w:r w:rsidR="005E6799" w:rsidRPr="00C2157B">
        <w:rPr>
          <w:rFonts w:ascii="Times New Roman" w:hAnsi="Times New Roman"/>
          <w:sz w:val="28"/>
          <w:szCs w:val="28"/>
        </w:rPr>
        <w:t>. Монастырщина пер. Молодежный</w:t>
      </w:r>
      <w:r>
        <w:rPr>
          <w:rFonts w:ascii="Times New Roman" w:eastAsia="Times New Roman" w:hAnsi="Times New Roman"/>
          <w:sz w:val="28"/>
          <w:szCs w:val="28"/>
          <w:lang w:eastAsia="ru-RU"/>
        </w:rPr>
        <w:t>»</w:t>
      </w:r>
      <w:r w:rsidR="00BE5DE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назначает ликвидационную комиссию и устанавливает в соответствии с Гражданским Кодексом РФ и Федеральным Законом «</w:t>
      </w:r>
      <w:bookmarkStart w:id="0" w:name="_GoBack"/>
      <w:bookmarkEnd w:id="0"/>
      <w:r>
        <w:rPr>
          <w:rFonts w:ascii="Times New Roman" w:eastAsia="Times New Roman" w:hAnsi="Times New Roman"/>
          <w:sz w:val="28"/>
          <w:szCs w:val="28"/>
          <w:lang w:eastAsia="ru-RU"/>
        </w:rPr>
        <w:t>О некоммерческих организациях» порядок и сроки ликвидации ТОС «</w:t>
      </w:r>
      <w:r w:rsidR="005E6799" w:rsidRPr="00C2157B">
        <w:rPr>
          <w:rFonts w:ascii="Times New Roman" w:hAnsi="Times New Roman"/>
          <w:sz w:val="28"/>
          <w:szCs w:val="28"/>
        </w:rPr>
        <w:t xml:space="preserve">МКД </w:t>
      </w:r>
      <w:proofErr w:type="spellStart"/>
      <w:r w:rsidR="005E6799" w:rsidRPr="00C2157B">
        <w:rPr>
          <w:rFonts w:ascii="Times New Roman" w:hAnsi="Times New Roman"/>
          <w:sz w:val="28"/>
          <w:szCs w:val="28"/>
        </w:rPr>
        <w:t>пгт</w:t>
      </w:r>
      <w:proofErr w:type="spellEnd"/>
      <w:r w:rsidR="005E6799" w:rsidRPr="00C2157B">
        <w:rPr>
          <w:rFonts w:ascii="Times New Roman" w:hAnsi="Times New Roman"/>
          <w:sz w:val="28"/>
          <w:szCs w:val="28"/>
        </w:rPr>
        <w:t>. Монастырщина пер. </w:t>
      </w:r>
      <w:proofErr w:type="gramStart"/>
      <w:r w:rsidR="005E6799" w:rsidRPr="00C2157B">
        <w:rPr>
          <w:rFonts w:ascii="Times New Roman" w:hAnsi="Times New Roman"/>
          <w:sz w:val="28"/>
          <w:szCs w:val="28"/>
        </w:rPr>
        <w:t>Молодежный</w:t>
      </w:r>
      <w:proofErr w:type="gramEnd"/>
      <w:r w:rsidR="005E679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A320E0" w:rsidRDefault="0070665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6.4.</w:t>
      </w:r>
      <w:r>
        <w:rPr>
          <w:rFonts w:ascii="Times New Roman" w:eastAsia="Times New Roman" w:hAnsi="Times New Roman"/>
          <w:sz w:val="28"/>
          <w:szCs w:val="28"/>
          <w:lang w:eastAsia="ru-RU"/>
        </w:rPr>
        <w:tab/>
        <w:t>После принятия соответствующего решения ликвидационная комиссия направляет в органы местного самоуправления муниципального образования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муниципальный округ» Смоленской области письменное уведомление о прекращении осуществления </w:t>
      </w:r>
      <w:r w:rsidR="002117F7">
        <w:rPr>
          <w:rFonts w:ascii="Times New Roman" w:eastAsia="Times New Roman" w:hAnsi="Times New Roman"/>
          <w:sz w:val="28"/>
          <w:szCs w:val="28"/>
          <w:lang w:eastAsia="ru-RU"/>
        </w:rPr>
        <w:t xml:space="preserve">ТОС </w:t>
      </w:r>
      <w:r>
        <w:rPr>
          <w:rFonts w:ascii="Times New Roman" w:eastAsia="Times New Roman" w:hAnsi="Times New Roman"/>
          <w:sz w:val="28"/>
          <w:szCs w:val="28"/>
          <w:lang w:eastAsia="ru-RU"/>
        </w:rPr>
        <w:t>«</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 ликвидации ТОС «</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r>
        <w:t>.</w:t>
      </w:r>
    </w:p>
    <w:p w:rsidR="00A320E0" w:rsidRDefault="0070665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6.5.</w:t>
      </w:r>
      <w:r>
        <w:rPr>
          <w:rFonts w:ascii="Times New Roman" w:eastAsia="Times New Roman" w:hAnsi="Times New Roman"/>
          <w:sz w:val="28"/>
          <w:szCs w:val="28"/>
          <w:lang w:eastAsia="ru-RU"/>
        </w:rPr>
        <w:tab/>
        <w:t>На основании полученного уведомления Администрация муниципального образования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муниципальный округ» Смоленской области вносит изменения в Муниципальный реестр уставов территориального общественного самоуправления муниципального образования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муниципальный округ» Смоленской области, а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окружной Совет депутатов признает утратившим силу решение </w:t>
      </w:r>
      <w:r>
        <w:rPr>
          <w:rFonts w:ascii="Times New Roman" w:eastAsia="Times New Roman" w:hAnsi="Times New Roman"/>
          <w:sz w:val="28"/>
          <w:szCs w:val="28"/>
          <w:lang w:eastAsia="ru-RU"/>
        </w:rPr>
        <w:lastRenderedPageBreak/>
        <w:t>об установлении границ территории, на которой осуществляется ТОС «</w:t>
      </w:r>
      <w:r w:rsidR="002117F7" w:rsidRPr="00C2157B">
        <w:rPr>
          <w:rFonts w:ascii="Times New Roman" w:hAnsi="Times New Roman"/>
          <w:sz w:val="28"/>
          <w:szCs w:val="28"/>
        </w:rPr>
        <w:t xml:space="preserve">МКД </w:t>
      </w:r>
      <w:proofErr w:type="spellStart"/>
      <w:r w:rsidR="002117F7" w:rsidRPr="00C2157B">
        <w:rPr>
          <w:rFonts w:ascii="Times New Roman" w:hAnsi="Times New Roman"/>
          <w:sz w:val="28"/>
          <w:szCs w:val="28"/>
        </w:rPr>
        <w:t>пгт</w:t>
      </w:r>
      <w:proofErr w:type="spellEnd"/>
      <w:r w:rsidR="002117F7" w:rsidRPr="00C2157B">
        <w:rPr>
          <w:rFonts w:ascii="Times New Roman" w:hAnsi="Times New Roman"/>
          <w:sz w:val="28"/>
          <w:szCs w:val="28"/>
        </w:rPr>
        <w:t>. Монастырщина пер. </w:t>
      </w:r>
      <w:proofErr w:type="gramStart"/>
      <w:r w:rsidR="002117F7"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xml:space="preserve">». </w:t>
      </w:r>
    </w:p>
    <w:p w:rsidR="00A320E0" w:rsidRDefault="0070665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6.6. Деятельность ТОС «</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 xml:space="preserve">» считается завершенной с момента опубликования Решения </w:t>
      </w:r>
      <w:proofErr w:type="spellStart"/>
      <w:r>
        <w:rPr>
          <w:rFonts w:ascii="Times New Roman" w:eastAsia="Times New Roman" w:hAnsi="Times New Roman"/>
          <w:sz w:val="28"/>
          <w:szCs w:val="28"/>
          <w:lang w:eastAsia="ru-RU"/>
        </w:rPr>
        <w:t>Монастырщинского</w:t>
      </w:r>
      <w:proofErr w:type="spellEnd"/>
      <w:r>
        <w:rPr>
          <w:rFonts w:ascii="Times New Roman" w:eastAsia="Times New Roman" w:hAnsi="Times New Roman"/>
          <w:sz w:val="28"/>
          <w:szCs w:val="28"/>
          <w:lang w:eastAsia="ru-RU"/>
        </w:rPr>
        <w:t xml:space="preserve"> окружного Совета депутатов о признании утратившим силу решения об установлении границ территории, на которой осуществляется ТОС «</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p>
    <w:p w:rsidR="00A320E0" w:rsidRDefault="00A320E0">
      <w:pPr>
        <w:widowControl w:val="0"/>
        <w:spacing w:after="0" w:line="240" w:lineRule="auto"/>
        <w:ind w:firstLine="709"/>
        <w:jc w:val="both"/>
        <w:rPr>
          <w:rFonts w:ascii="Times New Roman" w:eastAsia="Times New Roman" w:hAnsi="Times New Roman"/>
          <w:sz w:val="28"/>
          <w:szCs w:val="28"/>
          <w:lang w:eastAsia="ru-RU"/>
        </w:rPr>
      </w:pPr>
    </w:p>
    <w:p w:rsidR="00A320E0" w:rsidRDefault="00A320E0">
      <w:pPr>
        <w:widowControl w:val="0"/>
        <w:spacing w:after="0" w:line="240" w:lineRule="auto"/>
        <w:ind w:firstLine="709"/>
        <w:jc w:val="both"/>
        <w:rPr>
          <w:rFonts w:ascii="Times New Roman" w:eastAsia="Times New Roman" w:hAnsi="Times New Roman"/>
          <w:sz w:val="28"/>
          <w:szCs w:val="28"/>
          <w:lang w:eastAsia="ru-RU"/>
        </w:rPr>
      </w:pPr>
    </w:p>
    <w:p w:rsidR="00A320E0" w:rsidRDefault="0070665A">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val="en-US" w:eastAsia="ru-RU"/>
        </w:rPr>
        <w:t>VII</w:t>
      </w:r>
      <w:r>
        <w:rPr>
          <w:rFonts w:ascii="Times New Roman" w:eastAsia="Times New Roman" w:hAnsi="Times New Roman"/>
          <w:b/>
          <w:sz w:val="28"/>
          <w:szCs w:val="28"/>
          <w:lang w:eastAsia="ru-RU"/>
        </w:rPr>
        <w:t xml:space="preserve">. ВНЕСЕНИЕ ИЗМЕНЕНИЙ И ДОПОЛНЕНИЙ В УСТАВ </w:t>
      </w:r>
      <w:r>
        <w:rPr>
          <w:rFonts w:ascii="Times New Roman" w:hAnsi="Times New Roman"/>
          <w:b/>
          <w:sz w:val="28"/>
          <w:szCs w:val="28"/>
        </w:rPr>
        <w:t>ТЕРРИТОРИАЛЬНОГО ОБЩЕСТВЕННОГО САМОУПРАВЛЕНИЯ</w:t>
      </w:r>
    </w:p>
    <w:p w:rsidR="00A320E0" w:rsidRDefault="00A320E0">
      <w:pPr>
        <w:widowControl w:val="0"/>
        <w:spacing w:after="0" w:line="240" w:lineRule="auto"/>
        <w:jc w:val="both"/>
        <w:rPr>
          <w:rFonts w:ascii="Times New Roman" w:hAnsi="Times New Roman"/>
          <w:sz w:val="28"/>
          <w:szCs w:val="28"/>
        </w:rPr>
      </w:pPr>
    </w:p>
    <w:p w:rsidR="00A320E0" w:rsidRDefault="0070665A">
      <w:pPr>
        <w:pStyle w:val="ConsPlusNormal0"/>
        <w:widowControl w:val="0"/>
        <w:ind w:firstLine="709"/>
        <w:jc w:val="both"/>
        <w:rPr>
          <w:rFonts w:ascii="Times New Roman" w:hAnsi="Times New Roman" w:cs="Times New Roman"/>
          <w:sz w:val="28"/>
          <w:szCs w:val="28"/>
        </w:rPr>
      </w:pPr>
      <w:r>
        <w:rPr>
          <w:rFonts w:ascii="Times New Roman" w:hAnsi="Times New Roman" w:cs="Times New Roman"/>
          <w:sz w:val="28"/>
          <w:szCs w:val="28"/>
        </w:rPr>
        <w:t>7.1. Изменения и дополнения в настоящий Устав ТОС</w:t>
      </w:r>
      <w:r>
        <w:rPr>
          <w:rFonts w:ascii="Times New Roman" w:hAnsi="Times New Roman"/>
          <w:sz w:val="28"/>
          <w:szCs w:val="28"/>
        </w:rPr>
        <w:t xml:space="preserve"> «</w:t>
      </w:r>
      <w:r w:rsidR="005E02BA" w:rsidRPr="00C2157B">
        <w:rPr>
          <w:rFonts w:ascii="Times New Roman" w:hAnsi="Times New Roman"/>
          <w:sz w:val="28"/>
          <w:szCs w:val="28"/>
        </w:rPr>
        <w:t xml:space="preserve">МКД </w:t>
      </w:r>
      <w:proofErr w:type="spellStart"/>
      <w:r w:rsidR="005E02BA" w:rsidRPr="00C2157B">
        <w:rPr>
          <w:rFonts w:ascii="Times New Roman" w:hAnsi="Times New Roman"/>
          <w:sz w:val="28"/>
          <w:szCs w:val="28"/>
        </w:rPr>
        <w:t>пгт</w:t>
      </w:r>
      <w:proofErr w:type="spellEnd"/>
      <w:r w:rsidR="005E02BA" w:rsidRPr="00C2157B">
        <w:rPr>
          <w:rFonts w:ascii="Times New Roman" w:hAnsi="Times New Roman"/>
          <w:sz w:val="28"/>
          <w:szCs w:val="28"/>
        </w:rPr>
        <w:t>. Монастырщина пер. </w:t>
      </w:r>
      <w:proofErr w:type="gramStart"/>
      <w:r w:rsidR="005E02BA" w:rsidRPr="00C2157B">
        <w:rPr>
          <w:rFonts w:ascii="Times New Roman" w:hAnsi="Times New Roman"/>
          <w:sz w:val="28"/>
          <w:szCs w:val="28"/>
        </w:rPr>
        <w:t>Молодежный</w:t>
      </w:r>
      <w:proofErr w:type="gramEnd"/>
      <w:r>
        <w:rPr>
          <w:rFonts w:ascii="Times New Roman" w:hAnsi="Times New Roman" w:cs="Times New Roman"/>
          <w:sz w:val="28"/>
          <w:szCs w:val="28"/>
        </w:rPr>
        <w:t xml:space="preserve">», новая редакция Устава ТОС </w:t>
      </w:r>
      <w:r>
        <w:rPr>
          <w:rFonts w:ascii="Times New Roman" w:hAnsi="Times New Roman"/>
          <w:sz w:val="28"/>
          <w:szCs w:val="28"/>
        </w:rPr>
        <w:t>«</w:t>
      </w:r>
      <w:r w:rsidR="00C3335F" w:rsidRPr="00C2157B">
        <w:rPr>
          <w:rFonts w:ascii="Times New Roman" w:hAnsi="Times New Roman" w:cs="Times New Roman"/>
          <w:sz w:val="28"/>
          <w:szCs w:val="28"/>
        </w:rPr>
        <w:t xml:space="preserve">МКД </w:t>
      </w:r>
      <w:proofErr w:type="spellStart"/>
      <w:r w:rsidR="00C3335F" w:rsidRPr="00C2157B">
        <w:rPr>
          <w:rFonts w:ascii="Times New Roman" w:hAnsi="Times New Roman" w:cs="Times New Roman"/>
          <w:sz w:val="28"/>
          <w:szCs w:val="28"/>
        </w:rPr>
        <w:t>пгт</w:t>
      </w:r>
      <w:proofErr w:type="spellEnd"/>
      <w:r w:rsidR="00C3335F" w:rsidRPr="00C2157B">
        <w:rPr>
          <w:rFonts w:ascii="Times New Roman" w:hAnsi="Times New Roman" w:cs="Times New Roman"/>
          <w:sz w:val="28"/>
          <w:szCs w:val="28"/>
        </w:rPr>
        <w:t>. Монастырщина пер. </w:t>
      </w:r>
      <w:proofErr w:type="gramStart"/>
      <w:r w:rsidR="00C3335F" w:rsidRPr="00C2157B">
        <w:rPr>
          <w:rFonts w:ascii="Times New Roman" w:hAnsi="Times New Roman" w:cs="Times New Roman"/>
          <w:sz w:val="28"/>
          <w:szCs w:val="28"/>
        </w:rPr>
        <w:t>Молодежный</w:t>
      </w:r>
      <w:proofErr w:type="gramEnd"/>
      <w:r>
        <w:rPr>
          <w:rFonts w:ascii="Times New Roman" w:hAnsi="Times New Roman"/>
          <w:sz w:val="28"/>
          <w:szCs w:val="28"/>
        </w:rPr>
        <w:t>»</w:t>
      </w:r>
      <w:r>
        <w:rPr>
          <w:rFonts w:ascii="Times New Roman" w:hAnsi="Times New Roman" w:cs="Times New Roman"/>
          <w:sz w:val="28"/>
          <w:szCs w:val="28"/>
        </w:rPr>
        <w:t xml:space="preserve"> вносятся на основании решения Собрания граждан.</w:t>
      </w:r>
    </w:p>
    <w:p w:rsidR="00A320E0" w:rsidRDefault="0070665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7.2. Изменения и дополнения в Устав ТОС </w:t>
      </w:r>
      <w:r>
        <w:rPr>
          <w:rFonts w:ascii="Times New Roman" w:eastAsia="Times New Roman" w:hAnsi="Times New Roman"/>
          <w:sz w:val="28"/>
          <w:szCs w:val="28"/>
          <w:lang w:eastAsia="ru-RU"/>
        </w:rPr>
        <w:t>«</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hAnsi="Times New Roman"/>
          <w:sz w:val="28"/>
          <w:szCs w:val="28"/>
        </w:rPr>
        <w:t xml:space="preserve">», новая редакция Устава ТОС </w:t>
      </w:r>
      <w:r>
        <w:rPr>
          <w:rFonts w:ascii="Times New Roman" w:eastAsia="Times New Roman" w:hAnsi="Times New Roman"/>
          <w:sz w:val="28"/>
          <w:szCs w:val="28"/>
          <w:lang w:eastAsia="ru-RU"/>
        </w:rPr>
        <w:t>«</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Молодежный</w:t>
      </w:r>
      <w:r>
        <w:rPr>
          <w:rFonts w:ascii="Times New Roman" w:eastAsia="Times New Roman" w:hAnsi="Times New Roman"/>
          <w:sz w:val="28"/>
          <w:szCs w:val="28"/>
          <w:lang w:eastAsia="ru-RU"/>
        </w:rPr>
        <w:t xml:space="preserve">» </w:t>
      </w:r>
      <w:r>
        <w:rPr>
          <w:rFonts w:ascii="Times New Roman" w:hAnsi="Times New Roman"/>
          <w:sz w:val="28"/>
          <w:szCs w:val="28"/>
        </w:rPr>
        <w:t xml:space="preserve">подлежат обязательной регистрации в Администрации </w:t>
      </w:r>
      <w:r>
        <w:rPr>
          <w:rFonts w:ascii="Times New Roman" w:eastAsia="Times New Roman" w:hAnsi="Times New Roman"/>
          <w:sz w:val="28"/>
          <w:szCs w:val="28"/>
          <w:lang w:eastAsia="ru-RU"/>
        </w:rPr>
        <w:t>муниципального образования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муниципальный округ» Смоленской области</w:t>
      </w:r>
      <w:r>
        <w:rPr>
          <w:rFonts w:ascii="Times New Roman" w:hAnsi="Times New Roman"/>
          <w:i/>
          <w:sz w:val="28"/>
          <w:szCs w:val="28"/>
        </w:rPr>
        <w:t xml:space="preserve"> </w:t>
      </w:r>
      <w:r>
        <w:rPr>
          <w:rFonts w:ascii="Times New Roman" w:hAnsi="Times New Roman"/>
          <w:sz w:val="28"/>
          <w:szCs w:val="28"/>
        </w:rPr>
        <w:t xml:space="preserve">и вступают в силу после дня официального опубликования постановления Администрации </w:t>
      </w:r>
      <w:r>
        <w:rPr>
          <w:rFonts w:ascii="Times New Roman" w:eastAsia="Times New Roman" w:hAnsi="Times New Roman"/>
          <w:sz w:val="28"/>
          <w:szCs w:val="28"/>
          <w:lang w:eastAsia="ru-RU"/>
        </w:rPr>
        <w:t>муниципального образования «</w:t>
      </w:r>
      <w:proofErr w:type="spellStart"/>
      <w:r>
        <w:rPr>
          <w:rFonts w:ascii="Times New Roman" w:eastAsia="Times New Roman" w:hAnsi="Times New Roman"/>
          <w:sz w:val="28"/>
          <w:szCs w:val="28"/>
          <w:lang w:eastAsia="ru-RU"/>
        </w:rPr>
        <w:t>Монастырщинский</w:t>
      </w:r>
      <w:proofErr w:type="spellEnd"/>
      <w:r>
        <w:rPr>
          <w:rFonts w:ascii="Times New Roman" w:eastAsia="Times New Roman" w:hAnsi="Times New Roman"/>
          <w:sz w:val="28"/>
          <w:szCs w:val="28"/>
          <w:lang w:eastAsia="ru-RU"/>
        </w:rPr>
        <w:t xml:space="preserve"> муниципальный округ» Смоленской области о регистрации изменений и дополнений </w:t>
      </w:r>
      <w:r>
        <w:rPr>
          <w:rFonts w:ascii="Times New Roman" w:hAnsi="Times New Roman"/>
          <w:sz w:val="28"/>
          <w:szCs w:val="28"/>
        </w:rPr>
        <w:t>в Устав ТОС «</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r>
        <w:rPr>
          <w:rFonts w:ascii="Times New Roman" w:hAnsi="Times New Roman"/>
          <w:sz w:val="28"/>
          <w:szCs w:val="28"/>
        </w:rPr>
        <w:t xml:space="preserve">, новой редакции Устава </w:t>
      </w:r>
      <w:r>
        <w:rPr>
          <w:rFonts w:ascii="Times New Roman" w:eastAsia="Times New Roman" w:hAnsi="Times New Roman"/>
          <w:sz w:val="28"/>
          <w:szCs w:val="28"/>
          <w:lang w:eastAsia="ru-RU"/>
        </w:rPr>
        <w:t>«</w:t>
      </w:r>
      <w:r w:rsidR="00C3335F" w:rsidRPr="00C2157B">
        <w:rPr>
          <w:rFonts w:ascii="Times New Roman" w:hAnsi="Times New Roman"/>
          <w:sz w:val="28"/>
          <w:szCs w:val="28"/>
        </w:rPr>
        <w:t xml:space="preserve">МКД </w:t>
      </w:r>
      <w:proofErr w:type="spellStart"/>
      <w:r w:rsidR="00C3335F" w:rsidRPr="00C2157B">
        <w:rPr>
          <w:rFonts w:ascii="Times New Roman" w:hAnsi="Times New Roman"/>
          <w:sz w:val="28"/>
          <w:szCs w:val="28"/>
        </w:rPr>
        <w:t>пгт</w:t>
      </w:r>
      <w:proofErr w:type="spellEnd"/>
      <w:r w:rsidR="00C3335F" w:rsidRPr="00C2157B">
        <w:rPr>
          <w:rFonts w:ascii="Times New Roman" w:hAnsi="Times New Roman"/>
          <w:sz w:val="28"/>
          <w:szCs w:val="28"/>
        </w:rPr>
        <w:t>. Монастырщина пер. </w:t>
      </w:r>
      <w:proofErr w:type="gramStart"/>
      <w:r w:rsidR="00C3335F" w:rsidRPr="00C2157B">
        <w:rPr>
          <w:rFonts w:ascii="Times New Roman" w:hAnsi="Times New Roman"/>
          <w:sz w:val="28"/>
          <w:szCs w:val="28"/>
        </w:rPr>
        <w:t>Молодежный</w:t>
      </w:r>
      <w:proofErr w:type="gramEnd"/>
      <w:r>
        <w:rPr>
          <w:rFonts w:ascii="Times New Roman" w:eastAsia="Times New Roman" w:hAnsi="Times New Roman"/>
          <w:sz w:val="28"/>
          <w:szCs w:val="28"/>
          <w:lang w:eastAsia="ru-RU"/>
        </w:rPr>
        <w:t>»</w:t>
      </w:r>
      <w:r>
        <w:rPr>
          <w:rFonts w:ascii="Times New Roman" w:hAnsi="Times New Roman"/>
          <w:sz w:val="28"/>
          <w:szCs w:val="28"/>
        </w:rPr>
        <w:t>.</w:t>
      </w:r>
    </w:p>
    <w:sectPr w:rsidR="00A320E0">
      <w:headerReference w:type="default" r:id="rId8"/>
      <w:pgSz w:w="11906" w:h="16838"/>
      <w:pgMar w:top="1134" w:right="567" w:bottom="1134" w:left="1134"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3EE" w:rsidRDefault="007263EE">
      <w:pPr>
        <w:spacing w:after="0" w:line="240" w:lineRule="auto"/>
      </w:pPr>
      <w:r>
        <w:separator/>
      </w:r>
    </w:p>
  </w:endnote>
  <w:endnote w:type="continuationSeparator" w:id="0">
    <w:p w:rsidR="007263EE" w:rsidRDefault="00726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sans-serif">
    <w:charset w:val="00"/>
    <w:family w:val="auto"/>
    <w:pitch w:val="default"/>
  </w:font>
  <w:font w:name="Times New Roman;serif">
    <w:charset w:val="00"/>
    <w:family w:val="auto"/>
    <w:pitch w:val="default"/>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3EE" w:rsidRDefault="007263EE">
      <w:pPr>
        <w:spacing w:after="0" w:line="240" w:lineRule="auto"/>
      </w:pPr>
      <w:r>
        <w:separator/>
      </w:r>
    </w:p>
  </w:footnote>
  <w:footnote w:type="continuationSeparator" w:id="0">
    <w:p w:rsidR="007263EE" w:rsidRDefault="007263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738" w:rsidRDefault="00CE7738">
    <w:pPr>
      <w:pStyle w:val="af3"/>
      <w:spacing w:after="0" w:line="240" w:lineRule="auto"/>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BE5DEB">
      <w:rPr>
        <w:rFonts w:ascii="Times New Roman" w:hAnsi="Times New Roman"/>
        <w:noProof/>
        <w:sz w:val="28"/>
        <w:szCs w:val="28"/>
      </w:rPr>
      <w:t>11</w:t>
    </w:r>
    <w:r>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87924"/>
    <w:multiLevelType w:val="multilevel"/>
    <w:tmpl w:val="78E0A88C"/>
    <w:lvl w:ilvl="0">
      <w:start w:val="2016"/>
      <w:numFmt w:val="decimal"/>
      <w:lvlText w:val="%1"/>
      <w:lvlJc w:val="left"/>
      <w:pPr>
        <w:ind w:left="960" w:hanging="60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7F05B67"/>
    <w:multiLevelType w:val="multilevel"/>
    <w:tmpl w:val="959AAAC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0E0"/>
    <w:rsid w:val="00013E68"/>
    <w:rsid w:val="000540CC"/>
    <w:rsid w:val="000D38F4"/>
    <w:rsid w:val="001808D0"/>
    <w:rsid w:val="001F0422"/>
    <w:rsid w:val="002117F7"/>
    <w:rsid w:val="002F46C0"/>
    <w:rsid w:val="00326EAC"/>
    <w:rsid w:val="003759D3"/>
    <w:rsid w:val="003C4955"/>
    <w:rsid w:val="004A7CB9"/>
    <w:rsid w:val="004F24B6"/>
    <w:rsid w:val="00540F6B"/>
    <w:rsid w:val="005B3525"/>
    <w:rsid w:val="005E02BA"/>
    <w:rsid w:val="005E6799"/>
    <w:rsid w:val="00644318"/>
    <w:rsid w:val="006B59BB"/>
    <w:rsid w:val="006E35F4"/>
    <w:rsid w:val="0070665A"/>
    <w:rsid w:val="007263EE"/>
    <w:rsid w:val="007D765D"/>
    <w:rsid w:val="007F36DD"/>
    <w:rsid w:val="00841B2E"/>
    <w:rsid w:val="008E0452"/>
    <w:rsid w:val="00903D41"/>
    <w:rsid w:val="00946679"/>
    <w:rsid w:val="00A31526"/>
    <w:rsid w:val="00A320E0"/>
    <w:rsid w:val="00A324FD"/>
    <w:rsid w:val="00AC0D88"/>
    <w:rsid w:val="00AF1F08"/>
    <w:rsid w:val="00AF4A9C"/>
    <w:rsid w:val="00BE5DEB"/>
    <w:rsid w:val="00C0502B"/>
    <w:rsid w:val="00C12200"/>
    <w:rsid w:val="00C2157B"/>
    <w:rsid w:val="00C3335F"/>
    <w:rsid w:val="00C558D0"/>
    <w:rsid w:val="00CC6DA3"/>
    <w:rsid w:val="00CE7738"/>
    <w:rsid w:val="00CF7963"/>
    <w:rsid w:val="00D310EA"/>
    <w:rsid w:val="00E10DE2"/>
    <w:rsid w:val="00E35A3E"/>
    <w:rsid w:val="00FE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360" w:after="80"/>
      <w:outlineLvl w:val="0"/>
    </w:pPr>
    <w:rPr>
      <w:rFonts w:ascii="Arial" w:eastAsia="Arial" w:hAnsi="Arial" w:cs="Arial"/>
      <w:color w:val="365F91"/>
      <w:sz w:val="40"/>
      <w:szCs w:val="40"/>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365F91"/>
      <w:sz w:val="32"/>
      <w:szCs w:val="32"/>
    </w:rPr>
  </w:style>
  <w:style w:type="paragraph" w:styleId="3">
    <w:name w:val="heading 3"/>
    <w:basedOn w:val="a"/>
    <w:next w:val="a"/>
    <w:link w:val="30"/>
    <w:uiPriority w:val="9"/>
    <w:unhideWhenUsed/>
    <w:qFormat/>
    <w:pPr>
      <w:keepNext/>
      <w:keepLines/>
      <w:spacing w:before="160" w:after="80"/>
      <w:outlineLvl w:val="2"/>
    </w:pPr>
    <w:rPr>
      <w:rFonts w:ascii="Arial" w:eastAsia="Arial" w:hAnsi="Arial" w:cs="Arial"/>
      <w:color w:val="365F91"/>
      <w:sz w:val="28"/>
      <w:szCs w:val="28"/>
    </w:rPr>
  </w:style>
  <w:style w:type="paragraph" w:styleId="4">
    <w:name w:val="heading 4"/>
    <w:basedOn w:val="a"/>
    <w:next w:val="a"/>
    <w:link w:val="40"/>
    <w:uiPriority w:val="9"/>
    <w:unhideWhenUsed/>
    <w:qFormat/>
    <w:pPr>
      <w:keepNext/>
      <w:keepLines/>
      <w:spacing w:before="80" w:after="40"/>
      <w:outlineLvl w:val="3"/>
    </w:pPr>
    <w:rPr>
      <w:rFonts w:ascii="Arial" w:eastAsia="Arial" w:hAnsi="Arial" w:cs="Arial"/>
      <w:i/>
      <w:iCs/>
      <w:color w:val="365F91"/>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365F91"/>
    </w:rPr>
  </w:style>
  <w:style w:type="paragraph" w:styleId="6">
    <w:name w:val="heading 6"/>
    <w:basedOn w:val="a"/>
    <w:next w:val="a"/>
    <w:link w:val="60"/>
    <w:uiPriority w:val="9"/>
    <w:unhideWhenUsed/>
    <w:qFormat/>
    <w:pPr>
      <w:keepNext/>
      <w:keepLines/>
      <w:spacing w:before="40" w:after="0"/>
      <w:outlineLvl w:val="5"/>
    </w:pPr>
    <w:rPr>
      <w:rFonts w:ascii="Arial" w:eastAsia="Arial" w:hAnsi="Arial" w:cs="Arial"/>
      <w:i/>
      <w:iCs/>
      <w:color w:val="595959"/>
    </w:rPr>
  </w:style>
  <w:style w:type="paragraph" w:styleId="7">
    <w:name w:val="heading 7"/>
    <w:basedOn w:val="a"/>
    <w:next w:val="a"/>
    <w:link w:val="70"/>
    <w:uiPriority w:val="9"/>
    <w:unhideWhenUsed/>
    <w:qFormat/>
    <w:pPr>
      <w:keepNext/>
      <w:keepLines/>
      <w:spacing w:before="40" w:after="0"/>
      <w:outlineLvl w:val="6"/>
    </w:pPr>
    <w:rPr>
      <w:rFonts w:ascii="Arial" w:eastAsia="Arial" w:hAnsi="Arial" w:cs="Arial"/>
      <w:color w:val="595959"/>
    </w:rPr>
  </w:style>
  <w:style w:type="paragraph" w:styleId="8">
    <w:name w:val="heading 8"/>
    <w:basedOn w:val="a"/>
    <w:next w:val="a"/>
    <w:link w:val="80"/>
    <w:uiPriority w:val="9"/>
    <w:unhideWhenUsed/>
    <w:qFormat/>
    <w:pPr>
      <w:keepNext/>
      <w:keepLines/>
      <w:spacing w:after="0"/>
      <w:outlineLvl w:val="7"/>
    </w:pPr>
    <w:rPr>
      <w:rFonts w:ascii="Arial" w:eastAsia="Arial" w:hAnsi="Arial" w:cs="Arial"/>
      <w:i/>
      <w:iCs/>
      <w:color w:val="272727"/>
    </w:rPr>
  </w:style>
  <w:style w:type="paragraph" w:styleId="9">
    <w:name w:val="heading 9"/>
    <w:basedOn w:val="a"/>
    <w:next w:val="a"/>
    <w:link w:val="90"/>
    <w:uiPriority w:val="9"/>
    <w:unhideWhenUsed/>
    <w:qFormat/>
    <w:pPr>
      <w:keepNext/>
      <w:keepLines/>
      <w:spacing w:after="0"/>
      <w:outlineLvl w:val="8"/>
    </w:pPr>
    <w:rPr>
      <w:rFonts w:ascii="Arial" w:eastAsia="Arial"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
    <w:name w:val="Plain Table 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10">
    <w:name w:val="Заголовок 1 Знак"/>
    <w:link w:val="1"/>
    <w:uiPriority w:val="9"/>
    <w:rPr>
      <w:rFonts w:ascii="Arial" w:eastAsia="Arial" w:hAnsi="Arial" w:cs="Arial"/>
      <w:color w:val="365F91"/>
      <w:sz w:val="40"/>
      <w:szCs w:val="40"/>
    </w:rPr>
  </w:style>
  <w:style w:type="character" w:customStyle="1" w:styleId="20">
    <w:name w:val="Заголовок 2 Знак"/>
    <w:link w:val="2"/>
    <w:uiPriority w:val="9"/>
    <w:rPr>
      <w:rFonts w:ascii="Arial" w:eastAsia="Arial" w:hAnsi="Arial" w:cs="Arial"/>
      <w:color w:val="365F91"/>
      <w:sz w:val="32"/>
      <w:szCs w:val="32"/>
    </w:rPr>
  </w:style>
  <w:style w:type="character" w:customStyle="1" w:styleId="30">
    <w:name w:val="Заголовок 3 Знак"/>
    <w:link w:val="3"/>
    <w:uiPriority w:val="9"/>
    <w:rPr>
      <w:rFonts w:ascii="Arial" w:eastAsia="Arial" w:hAnsi="Arial" w:cs="Arial"/>
      <w:color w:val="365F91"/>
      <w:sz w:val="28"/>
      <w:szCs w:val="28"/>
    </w:rPr>
  </w:style>
  <w:style w:type="character" w:customStyle="1" w:styleId="40">
    <w:name w:val="Заголовок 4 Знак"/>
    <w:link w:val="4"/>
    <w:uiPriority w:val="9"/>
    <w:rPr>
      <w:rFonts w:ascii="Arial" w:eastAsia="Arial" w:hAnsi="Arial" w:cs="Arial"/>
      <w:i/>
      <w:iCs/>
      <w:color w:val="365F91"/>
    </w:rPr>
  </w:style>
  <w:style w:type="character" w:customStyle="1" w:styleId="50">
    <w:name w:val="Заголовок 5 Знак"/>
    <w:link w:val="5"/>
    <w:uiPriority w:val="9"/>
    <w:rPr>
      <w:rFonts w:ascii="Arial" w:eastAsia="Arial" w:hAnsi="Arial" w:cs="Arial"/>
      <w:color w:val="365F91"/>
    </w:rPr>
  </w:style>
  <w:style w:type="character" w:customStyle="1" w:styleId="60">
    <w:name w:val="Заголовок 6 Знак"/>
    <w:link w:val="6"/>
    <w:uiPriority w:val="9"/>
    <w:rPr>
      <w:rFonts w:ascii="Arial" w:eastAsia="Arial" w:hAnsi="Arial" w:cs="Arial"/>
      <w:i/>
      <w:iCs/>
      <w:color w:val="595959"/>
    </w:rPr>
  </w:style>
  <w:style w:type="character" w:customStyle="1" w:styleId="70">
    <w:name w:val="Заголовок 7 Знак"/>
    <w:link w:val="7"/>
    <w:uiPriority w:val="9"/>
    <w:rPr>
      <w:rFonts w:ascii="Arial" w:eastAsia="Arial" w:hAnsi="Arial" w:cs="Arial"/>
      <w:color w:val="595959"/>
    </w:rPr>
  </w:style>
  <w:style w:type="character" w:customStyle="1" w:styleId="80">
    <w:name w:val="Заголовок 8 Знак"/>
    <w:link w:val="8"/>
    <w:uiPriority w:val="9"/>
    <w:rPr>
      <w:rFonts w:ascii="Arial" w:eastAsia="Arial" w:hAnsi="Arial" w:cs="Arial"/>
      <w:i/>
      <w:iCs/>
      <w:color w:val="272727"/>
    </w:rPr>
  </w:style>
  <w:style w:type="character" w:customStyle="1" w:styleId="90">
    <w:name w:val="Заголовок 9 Знак"/>
    <w:link w:val="9"/>
    <w:uiPriority w:val="9"/>
    <w:rPr>
      <w:rFonts w:ascii="Arial" w:eastAsia="Arial" w:hAnsi="Arial" w:cs="Arial"/>
      <w:i/>
      <w:iCs/>
      <w:color w:val="272727"/>
    </w:rPr>
  </w:style>
  <w:style w:type="paragraph" w:styleId="a4">
    <w:name w:val="Title"/>
    <w:basedOn w:val="a"/>
    <w:next w:val="a"/>
    <w:link w:val="a5"/>
    <w:uiPriority w:val="10"/>
    <w:qFormat/>
    <w:pPr>
      <w:spacing w:after="80" w:line="240" w:lineRule="auto"/>
      <w:contextualSpacing/>
    </w:pPr>
    <w:rPr>
      <w:rFonts w:ascii="Arial" w:eastAsia="Arial" w:hAnsi="Arial" w:cs="Arial"/>
      <w:spacing w:val="-10"/>
      <w:sz w:val="56"/>
      <w:szCs w:val="56"/>
    </w:rPr>
  </w:style>
  <w:style w:type="character" w:customStyle="1" w:styleId="a5">
    <w:name w:val="Название Знак"/>
    <w:link w:val="a4"/>
    <w:uiPriority w:val="10"/>
    <w:rPr>
      <w:rFonts w:ascii="Arial" w:eastAsia="Arial" w:hAnsi="Arial" w:cs="Arial"/>
      <w:spacing w:val="-10"/>
      <w:sz w:val="56"/>
      <w:szCs w:val="56"/>
    </w:rPr>
  </w:style>
  <w:style w:type="paragraph" w:styleId="a6">
    <w:name w:val="Subtitle"/>
    <w:basedOn w:val="a"/>
    <w:next w:val="a"/>
    <w:link w:val="a7"/>
    <w:uiPriority w:val="11"/>
    <w:qFormat/>
    <w:pPr>
      <w:numPr>
        <w:ilvl w:val="1"/>
      </w:numPr>
    </w:pPr>
    <w:rPr>
      <w:color w:val="595959"/>
      <w:spacing w:val="15"/>
      <w:sz w:val="28"/>
      <w:szCs w:val="28"/>
    </w:rPr>
  </w:style>
  <w:style w:type="character" w:customStyle="1" w:styleId="a7">
    <w:name w:val="Подзаголовок Знак"/>
    <w:link w:val="a6"/>
    <w:uiPriority w:val="11"/>
    <w:rPr>
      <w:color w:val="595959"/>
      <w:spacing w:val="15"/>
      <w:sz w:val="28"/>
      <w:szCs w:val="28"/>
    </w:rPr>
  </w:style>
  <w:style w:type="paragraph" w:styleId="21">
    <w:name w:val="Quote"/>
    <w:basedOn w:val="a"/>
    <w:next w:val="a"/>
    <w:link w:val="22"/>
    <w:uiPriority w:val="29"/>
    <w:qFormat/>
    <w:pPr>
      <w:spacing w:before="160"/>
      <w:jc w:val="center"/>
    </w:pPr>
    <w:rPr>
      <w:i/>
      <w:iCs/>
      <w:color w:val="404040"/>
    </w:rPr>
  </w:style>
  <w:style w:type="character" w:customStyle="1" w:styleId="22">
    <w:name w:val="Цитата 2 Знак"/>
    <w:link w:val="21"/>
    <w:uiPriority w:val="29"/>
    <w:rPr>
      <w:i/>
      <w:iCs/>
      <w:color w:val="404040"/>
    </w:rPr>
  </w:style>
  <w:style w:type="paragraph" w:styleId="a8">
    <w:name w:val="List Paragraph"/>
    <w:basedOn w:val="a"/>
    <w:uiPriority w:val="34"/>
    <w:qFormat/>
    <w:pPr>
      <w:ind w:left="720"/>
      <w:contextualSpacing/>
    </w:pPr>
  </w:style>
  <w:style w:type="character" w:styleId="a9">
    <w:name w:val="Intense Emphasis"/>
    <w:uiPriority w:val="21"/>
    <w:qFormat/>
    <w:rPr>
      <w:i/>
      <w:iCs/>
      <w:color w:val="365F91"/>
    </w:rPr>
  </w:style>
  <w:style w:type="paragraph" w:styleId="aa">
    <w:name w:val="Intense Quote"/>
    <w:basedOn w:val="a"/>
    <w:next w:val="a"/>
    <w:link w:val="ab"/>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ab">
    <w:name w:val="Выделенная цитата Знак"/>
    <w:link w:val="aa"/>
    <w:uiPriority w:val="30"/>
    <w:rPr>
      <w:i/>
      <w:iCs/>
      <w:color w:val="365F91"/>
    </w:rPr>
  </w:style>
  <w:style w:type="character" w:styleId="ac">
    <w:name w:val="Intense Reference"/>
    <w:uiPriority w:val="32"/>
    <w:qFormat/>
    <w:rPr>
      <w:b/>
      <w:bCs/>
      <w:smallCaps/>
      <w:color w:val="365F91"/>
      <w:spacing w:val="5"/>
    </w:rPr>
  </w:style>
  <w:style w:type="paragraph" w:styleId="ad">
    <w:name w:val="No Spacing"/>
    <w:basedOn w:val="a"/>
    <w:uiPriority w:val="1"/>
    <w:qFormat/>
    <w:pPr>
      <w:spacing w:after="0" w:line="240" w:lineRule="auto"/>
    </w:pPr>
  </w:style>
  <w:style w:type="character" w:styleId="ae">
    <w:name w:val="Subtle Emphasis"/>
    <w:uiPriority w:val="19"/>
    <w:qFormat/>
    <w:rPr>
      <w:i/>
      <w:iCs/>
      <w:color w:val="404040"/>
    </w:rPr>
  </w:style>
  <w:style w:type="character" w:styleId="af">
    <w:name w:val="Emphasis"/>
    <w:uiPriority w:val="20"/>
    <w:qFormat/>
    <w:rPr>
      <w:i/>
      <w:iCs/>
    </w:rPr>
  </w:style>
  <w:style w:type="character" w:styleId="af0">
    <w:name w:val="Strong"/>
    <w:qFormat/>
    <w:rPr>
      <w:b/>
      <w:bCs/>
    </w:rPr>
  </w:style>
  <w:style w:type="character" w:styleId="af1">
    <w:name w:val="Subtle Reference"/>
    <w:uiPriority w:val="31"/>
    <w:qFormat/>
    <w:rPr>
      <w:smallCaps/>
      <w:color w:val="5A5A5A"/>
    </w:rPr>
  </w:style>
  <w:style w:type="character" w:styleId="af2">
    <w:name w:val="Book Title"/>
    <w:uiPriority w:val="33"/>
    <w:qFormat/>
    <w:rPr>
      <w:b/>
      <w:bCs/>
      <w:i/>
      <w:iCs/>
      <w:spacing w:val="5"/>
    </w:rPr>
  </w:style>
  <w:style w:type="paragraph" w:styleId="af3">
    <w:name w:val="header"/>
    <w:basedOn w:val="a"/>
    <w:link w:val="af4"/>
    <w:uiPriority w:val="99"/>
    <w:unhideWhenUsed/>
    <w:pPr>
      <w:tabs>
        <w:tab w:val="center" w:pos="4677"/>
        <w:tab w:val="right" w:pos="9355"/>
      </w:tabs>
    </w:pPr>
  </w:style>
  <w:style w:type="character" w:customStyle="1" w:styleId="HeaderChar">
    <w:name w:val="Header Char"/>
    <w:basedOn w:val="a0"/>
    <w:uiPriority w:val="99"/>
  </w:style>
  <w:style w:type="paragraph" w:styleId="af5">
    <w:name w:val="footer"/>
    <w:basedOn w:val="a"/>
    <w:link w:val="af6"/>
    <w:uiPriority w:val="99"/>
    <w:unhideWhenUsed/>
    <w:pPr>
      <w:tabs>
        <w:tab w:val="center" w:pos="4677"/>
        <w:tab w:val="right" w:pos="9355"/>
      </w:tabs>
    </w:pPr>
  </w:style>
  <w:style w:type="character" w:customStyle="1" w:styleId="FooterChar">
    <w:name w:val="Footer Char"/>
    <w:basedOn w:val="a0"/>
    <w:uiPriority w:val="99"/>
  </w:style>
  <w:style w:type="paragraph" w:styleId="af7">
    <w:name w:val="caption"/>
    <w:basedOn w:val="a"/>
    <w:next w:val="a"/>
    <w:uiPriority w:val="35"/>
    <w:unhideWhenUsed/>
    <w:qFormat/>
    <w:pPr>
      <w:spacing w:line="240" w:lineRule="auto"/>
    </w:pPr>
    <w:rPr>
      <w:i/>
      <w:iCs/>
      <w:color w:val="1F497D"/>
      <w:sz w:val="18"/>
      <w:szCs w:val="18"/>
    </w:rPr>
  </w:style>
  <w:style w:type="paragraph" w:styleId="af8">
    <w:name w:val="footnote text"/>
    <w:basedOn w:val="a"/>
    <w:link w:val="af9"/>
    <w:uiPriority w:val="99"/>
    <w:semiHidden/>
    <w:unhideWhenUsed/>
    <w:pPr>
      <w:spacing w:after="0" w:line="240" w:lineRule="auto"/>
    </w:pPr>
    <w:rPr>
      <w:sz w:val="20"/>
      <w:szCs w:val="20"/>
      <w:lang w:val="en-US"/>
    </w:rPr>
  </w:style>
  <w:style w:type="character" w:customStyle="1" w:styleId="FootnoteTextChar">
    <w:name w:val="Footnote Text Char"/>
    <w:uiPriority w:val="99"/>
    <w:semiHidden/>
    <w:rPr>
      <w:sz w:val="20"/>
      <w:szCs w:val="20"/>
    </w:rPr>
  </w:style>
  <w:style w:type="character" w:styleId="afa">
    <w:name w:val="footnote reference"/>
    <w:uiPriority w:val="99"/>
    <w:semiHidden/>
    <w:unhideWhenUsed/>
    <w:rPr>
      <w:vertAlign w:val="superscript"/>
    </w:rPr>
  </w:style>
  <w:style w:type="paragraph" w:styleId="afb">
    <w:name w:val="endnote text"/>
    <w:basedOn w:val="a"/>
    <w:link w:val="afc"/>
    <w:uiPriority w:val="99"/>
    <w:semiHidden/>
    <w:unhideWhenUsed/>
    <w:pPr>
      <w:spacing w:after="0" w:line="240" w:lineRule="auto"/>
    </w:pPr>
    <w:rPr>
      <w:sz w:val="20"/>
      <w:szCs w:val="20"/>
    </w:rPr>
  </w:style>
  <w:style w:type="character" w:customStyle="1" w:styleId="afc">
    <w:name w:val="Текст концевой сноски Знак"/>
    <w:link w:val="afb"/>
    <w:uiPriority w:val="99"/>
    <w:semiHidden/>
    <w:rPr>
      <w:sz w:val="20"/>
      <w:szCs w:val="20"/>
    </w:rPr>
  </w:style>
  <w:style w:type="character" w:styleId="afd">
    <w:name w:val="endnote reference"/>
    <w:uiPriority w:val="99"/>
    <w:semiHidden/>
    <w:unhideWhenUsed/>
    <w:rPr>
      <w:vertAlign w:val="superscript"/>
    </w:rPr>
  </w:style>
  <w:style w:type="character" w:styleId="afe">
    <w:name w:val="Hyperlink"/>
    <w:uiPriority w:val="99"/>
    <w:unhideWhenUsed/>
    <w:rPr>
      <w:color w:val="0000FF"/>
      <w:u w:val="single"/>
    </w:rPr>
  </w:style>
  <w:style w:type="character" w:styleId="aff">
    <w:name w:val="FollowedHyperlink"/>
    <w:uiPriority w:val="99"/>
    <w:semiHidden/>
    <w:unhideWhenUsed/>
    <w:rPr>
      <w:color w:val="800080"/>
      <w:u w:val="single"/>
    </w:rPr>
  </w:style>
  <w:style w:type="paragraph" w:styleId="11">
    <w:name w:val="toc 1"/>
    <w:basedOn w:val="a"/>
    <w:next w:val="a"/>
    <w:uiPriority w:val="39"/>
    <w:unhideWhenUsed/>
    <w:pPr>
      <w:spacing w:after="100"/>
    </w:pPr>
  </w:style>
  <w:style w:type="paragraph" w:styleId="23">
    <w:name w:val="toc 2"/>
    <w:basedOn w:val="a"/>
    <w:next w:val="a"/>
    <w:uiPriority w:val="39"/>
    <w:unhideWhenUsed/>
    <w:pPr>
      <w:spacing w:after="100"/>
      <w:ind w:left="220"/>
    </w:pPr>
  </w:style>
  <w:style w:type="paragraph" w:styleId="31">
    <w:name w:val="toc 3"/>
    <w:basedOn w:val="a"/>
    <w:next w:val="a"/>
    <w:uiPriority w:val="39"/>
    <w:unhideWhenUsed/>
    <w:pPr>
      <w:spacing w:after="100"/>
      <w:ind w:left="440"/>
    </w:pPr>
  </w:style>
  <w:style w:type="paragraph" w:styleId="41">
    <w:name w:val="toc 4"/>
    <w:basedOn w:val="a"/>
    <w:next w:val="a"/>
    <w:uiPriority w:val="39"/>
    <w:unhideWhenUsed/>
    <w:pPr>
      <w:spacing w:after="100"/>
      <w:ind w:left="660"/>
    </w:pPr>
  </w:style>
  <w:style w:type="paragraph" w:styleId="51">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paragraph" w:styleId="aff0">
    <w:name w:val="TOC Heading"/>
    <w:uiPriority w:val="39"/>
    <w:unhideWhenUsed/>
    <w:rPr>
      <w:lang w:eastAsia="zh-CN"/>
    </w:rPr>
  </w:style>
  <w:style w:type="paragraph" w:styleId="aff1">
    <w:name w:val="table of figures"/>
    <w:basedOn w:val="a"/>
    <w:next w:val="a"/>
    <w:uiPriority w:val="99"/>
    <w:unhideWhenUsed/>
    <w:pPr>
      <w:spacing w:after="0"/>
    </w:pPr>
  </w:style>
  <w:style w:type="paragraph" w:styleId="aff2">
    <w:name w:val="Body Text"/>
    <w:basedOn w:val="a"/>
    <w:link w:val="aff3"/>
    <w:pPr>
      <w:tabs>
        <w:tab w:val="left" w:pos="709"/>
      </w:tabs>
      <w:spacing w:before="75" w:after="0"/>
    </w:pPr>
    <w:rPr>
      <w:rFonts w:ascii="Times New Roman" w:eastAsia="Times New Roman;sans-serif" w:hAnsi="Times New Roman"/>
      <w:color w:val="000000"/>
      <w:sz w:val="24"/>
      <w:szCs w:val="24"/>
      <w:lang w:val="en-US" w:eastAsia="zh-CN"/>
    </w:rPr>
  </w:style>
  <w:style w:type="character" w:customStyle="1" w:styleId="aff3">
    <w:name w:val="Основной текст Знак"/>
    <w:link w:val="aff2"/>
    <w:rPr>
      <w:rFonts w:ascii="Times New Roman" w:eastAsia="Times New Roman;sans-serif" w:hAnsi="Times New Roman" w:cs="Times New Roman;serif"/>
      <w:color w:val="000000"/>
      <w:sz w:val="24"/>
      <w:szCs w:val="24"/>
      <w:lang w:eastAsia="zh-CN"/>
    </w:rPr>
  </w:style>
  <w:style w:type="paragraph" w:customStyle="1" w:styleId="consplustitle">
    <w:name w:val="consplustitle"/>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Текст сноски Знак"/>
    <w:link w:val="af8"/>
    <w:uiPriority w:val="99"/>
    <w:semiHidden/>
    <w:rPr>
      <w:rFonts w:ascii="Calibri" w:eastAsia="Calibri" w:hAnsi="Calibri" w:cs="Times New Roman"/>
      <w:sz w:val="20"/>
      <w:szCs w:val="20"/>
    </w:rPr>
  </w:style>
  <w:style w:type="character" w:styleId="aff4">
    <w:name w:val="page number"/>
    <w:basedOn w:val="a0"/>
  </w:style>
  <w:style w:type="paragraph" w:customStyle="1" w:styleId="aff5">
    <w:name w:val="Стиль"/>
    <w:pPr>
      <w:ind w:firstLine="720"/>
      <w:jc w:val="both"/>
    </w:pPr>
    <w:rPr>
      <w:rFonts w:ascii="Arial" w:eastAsia="Times New Roman" w:hAnsi="Arial"/>
    </w:rPr>
  </w:style>
  <w:style w:type="paragraph" w:customStyle="1" w:styleId="aff6">
    <w:name w:val="Абзац"/>
    <w:basedOn w:val="a"/>
    <w:pPr>
      <w:widowControl w:val="0"/>
      <w:spacing w:after="0" w:line="360" w:lineRule="auto"/>
      <w:ind w:firstLine="720"/>
      <w:jc w:val="both"/>
    </w:pPr>
    <w:rPr>
      <w:rFonts w:ascii="Times New Roman" w:hAnsi="Times New Roman"/>
      <w:sz w:val="28"/>
      <w:szCs w:val="28"/>
    </w:rPr>
  </w:style>
  <w:style w:type="paragraph" w:customStyle="1" w:styleId="ConsPlusNormal0">
    <w:name w:val="ConsPlusNormal"/>
    <w:pPr>
      <w:ind w:firstLine="720"/>
    </w:pPr>
    <w:rPr>
      <w:rFonts w:ascii="Arial" w:eastAsia="Times New Roman" w:hAnsi="Arial" w:cs="Arial"/>
    </w:rPr>
  </w:style>
  <w:style w:type="paragraph" w:styleId="24">
    <w:name w:val="Body Text Indent 2"/>
    <w:basedOn w:val="a"/>
    <w:link w:val="25"/>
    <w:uiPriority w:val="99"/>
    <w:semiHidden/>
    <w:unhideWhenUsed/>
    <w:pPr>
      <w:spacing w:after="120" w:line="480" w:lineRule="auto"/>
      <w:ind w:left="283"/>
    </w:pPr>
  </w:style>
  <w:style w:type="character" w:customStyle="1" w:styleId="25">
    <w:name w:val="Основной текст с отступом 2 Знак"/>
    <w:link w:val="24"/>
    <w:uiPriority w:val="99"/>
    <w:semiHidden/>
    <w:rPr>
      <w:sz w:val="22"/>
      <w:szCs w:val="22"/>
      <w:lang w:eastAsia="en-US"/>
    </w:rPr>
  </w:style>
  <w:style w:type="paragraph" w:customStyle="1" w:styleId="aff7">
    <w:name w:val="Знак"/>
    <w:basedOn w:val="a"/>
    <w:pPr>
      <w:spacing w:before="100" w:beforeAutospacing="1" w:after="100" w:afterAutospacing="1" w:line="240" w:lineRule="auto"/>
    </w:pPr>
    <w:rPr>
      <w:rFonts w:ascii="Tahoma" w:eastAsia="Times New Roman" w:hAnsi="Tahoma" w:cs="Tahoma"/>
      <w:sz w:val="20"/>
      <w:szCs w:val="20"/>
      <w:lang w:val="en-US"/>
    </w:rPr>
  </w:style>
  <w:style w:type="character" w:customStyle="1" w:styleId="af4">
    <w:name w:val="Верхний колонтитул Знак"/>
    <w:link w:val="af3"/>
    <w:uiPriority w:val="99"/>
    <w:rPr>
      <w:sz w:val="22"/>
      <w:szCs w:val="22"/>
      <w:lang w:eastAsia="en-US"/>
    </w:rPr>
  </w:style>
  <w:style w:type="character" w:customStyle="1" w:styleId="af6">
    <w:name w:val="Нижний колонтитул Знак"/>
    <w:link w:val="af5"/>
    <w:uiPriority w:val="9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360" w:after="80"/>
      <w:outlineLvl w:val="0"/>
    </w:pPr>
    <w:rPr>
      <w:rFonts w:ascii="Arial" w:eastAsia="Arial" w:hAnsi="Arial" w:cs="Arial"/>
      <w:color w:val="365F91"/>
      <w:sz w:val="40"/>
      <w:szCs w:val="40"/>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365F91"/>
      <w:sz w:val="32"/>
      <w:szCs w:val="32"/>
    </w:rPr>
  </w:style>
  <w:style w:type="paragraph" w:styleId="3">
    <w:name w:val="heading 3"/>
    <w:basedOn w:val="a"/>
    <w:next w:val="a"/>
    <w:link w:val="30"/>
    <w:uiPriority w:val="9"/>
    <w:unhideWhenUsed/>
    <w:qFormat/>
    <w:pPr>
      <w:keepNext/>
      <w:keepLines/>
      <w:spacing w:before="160" w:after="80"/>
      <w:outlineLvl w:val="2"/>
    </w:pPr>
    <w:rPr>
      <w:rFonts w:ascii="Arial" w:eastAsia="Arial" w:hAnsi="Arial" w:cs="Arial"/>
      <w:color w:val="365F91"/>
      <w:sz w:val="28"/>
      <w:szCs w:val="28"/>
    </w:rPr>
  </w:style>
  <w:style w:type="paragraph" w:styleId="4">
    <w:name w:val="heading 4"/>
    <w:basedOn w:val="a"/>
    <w:next w:val="a"/>
    <w:link w:val="40"/>
    <w:uiPriority w:val="9"/>
    <w:unhideWhenUsed/>
    <w:qFormat/>
    <w:pPr>
      <w:keepNext/>
      <w:keepLines/>
      <w:spacing w:before="80" w:after="40"/>
      <w:outlineLvl w:val="3"/>
    </w:pPr>
    <w:rPr>
      <w:rFonts w:ascii="Arial" w:eastAsia="Arial" w:hAnsi="Arial" w:cs="Arial"/>
      <w:i/>
      <w:iCs/>
      <w:color w:val="365F91"/>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365F91"/>
    </w:rPr>
  </w:style>
  <w:style w:type="paragraph" w:styleId="6">
    <w:name w:val="heading 6"/>
    <w:basedOn w:val="a"/>
    <w:next w:val="a"/>
    <w:link w:val="60"/>
    <w:uiPriority w:val="9"/>
    <w:unhideWhenUsed/>
    <w:qFormat/>
    <w:pPr>
      <w:keepNext/>
      <w:keepLines/>
      <w:spacing w:before="40" w:after="0"/>
      <w:outlineLvl w:val="5"/>
    </w:pPr>
    <w:rPr>
      <w:rFonts w:ascii="Arial" w:eastAsia="Arial" w:hAnsi="Arial" w:cs="Arial"/>
      <w:i/>
      <w:iCs/>
      <w:color w:val="595959"/>
    </w:rPr>
  </w:style>
  <w:style w:type="paragraph" w:styleId="7">
    <w:name w:val="heading 7"/>
    <w:basedOn w:val="a"/>
    <w:next w:val="a"/>
    <w:link w:val="70"/>
    <w:uiPriority w:val="9"/>
    <w:unhideWhenUsed/>
    <w:qFormat/>
    <w:pPr>
      <w:keepNext/>
      <w:keepLines/>
      <w:spacing w:before="40" w:after="0"/>
      <w:outlineLvl w:val="6"/>
    </w:pPr>
    <w:rPr>
      <w:rFonts w:ascii="Arial" w:eastAsia="Arial" w:hAnsi="Arial" w:cs="Arial"/>
      <w:color w:val="595959"/>
    </w:rPr>
  </w:style>
  <w:style w:type="paragraph" w:styleId="8">
    <w:name w:val="heading 8"/>
    <w:basedOn w:val="a"/>
    <w:next w:val="a"/>
    <w:link w:val="80"/>
    <w:uiPriority w:val="9"/>
    <w:unhideWhenUsed/>
    <w:qFormat/>
    <w:pPr>
      <w:keepNext/>
      <w:keepLines/>
      <w:spacing w:after="0"/>
      <w:outlineLvl w:val="7"/>
    </w:pPr>
    <w:rPr>
      <w:rFonts w:ascii="Arial" w:eastAsia="Arial" w:hAnsi="Arial" w:cs="Arial"/>
      <w:i/>
      <w:iCs/>
      <w:color w:val="272727"/>
    </w:rPr>
  </w:style>
  <w:style w:type="paragraph" w:styleId="9">
    <w:name w:val="heading 9"/>
    <w:basedOn w:val="a"/>
    <w:next w:val="a"/>
    <w:link w:val="90"/>
    <w:uiPriority w:val="9"/>
    <w:unhideWhenUsed/>
    <w:qFormat/>
    <w:pPr>
      <w:keepNext/>
      <w:keepLines/>
      <w:spacing w:after="0"/>
      <w:outlineLvl w:val="8"/>
    </w:pPr>
    <w:rPr>
      <w:rFonts w:ascii="Arial" w:eastAsia="Arial"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
    <w:name w:val="Plain Table 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10">
    <w:name w:val="Заголовок 1 Знак"/>
    <w:link w:val="1"/>
    <w:uiPriority w:val="9"/>
    <w:rPr>
      <w:rFonts w:ascii="Arial" w:eastAsia="Arial" w:hAnsi="Arial" w:cs="Arial"/>
      <w:color w:val="365F91"/>
      <w:sz w:val="40"/>
      <w:szCs w:val="40"/>
    </w:rPr>
  </w:style>
  <w:style w:type="character" w:customStyle="1" w:styleId="20">
    <w:name w:val="Заголовок 2 Знак"/>
    <w:link w:val="2"/>
    <w:uiPriority w:val="9"/>
    <w:rPr>
      <w:rFonts w:ascii="Arial" w:eastAsia="Arial" w:hAnsi="Arial" w:cs="Arial"/>
      <w:color w:val="365F91"/>
      <w:sz w:val="32"/>
      <w:szCs w:val="32"/>
    </w:rPr>
  </w:style>
  <w:style w:type="character" w:customStyle="1" w:styleId="30">
    <w:name w:val="Заголовок 3 Знак"/>
    <w:link w:val="3"/>
    <w:uiPriority w:val="9"/>
    <w:rPr>
      <w:rFonts w:ascii="Arial" w:eastAsia="Arial" w:hAnsi="Arial" w:cs="Arial"/>
      <w:color w:val="365F91"/>
      <w:sz w:val="28"/>
      <w:szCs w:val="28"/>
    </w:rPr>
  </w:style>
  <w:style w:type="character" w:customStyle="1" w:styleId="40">
    <w:name w:val="Заголовок 4 Знак"/>
    <w:link w:val="4"/>
    <w:uiPriority w:val="9"/>
    <w:rPr>
      <w:rFonts w:ascii="Arial" w:eastAsia="Arial" w:hAnsi="Arial" w:cs="Arial"/>
      <w:i/>
      <w:iCs/>
      <w:color w:val="365F91"/>
    </w:rPr>
  </w:style>
  <w:style w:type="character" w:customStyle="1" w:styleId="50">
    <w:name w:val="Заголовок 5 Знак"/>
    <w:link w:val="5"/>
    <w:uiPriority w:val="9"/>
    <w:rPr>
      <w:rFonts w:ascii="Arial" w:eastAsia="Arial" w:hAnsi="Arial" w:cs="Arial"/>
      <w:color w:val="365F91"/>
    </w:rPr>
  </w:style>
  <w:style w:type="character" w:customStyle="1" w:styleId="60">
    <w:name w:val="Заголовок 6 Знак"/>
    <w:link w:val="6"/>
    <w:uiPriority w:val="9"/>
    <w:rPr>
      <w:rFonts w:ascii="Arial" w:eastAsia="Arial" w:hAnsi="Arial" w:cs="Arial"/>
      <w:i/>
      <w:iCs/>
      <w:color w:val="595959"/>
    </w:rPr>
  </w:style>
  <w:style w:type="character" w:customStyle="1" w:styleId="70">
    <w:name w:val="Заголовок 7 Знак"/>
    <w:link w:val="7"/>
    <w:uiPriority w:val="9"/>
    <w:rPr>
      <w:rFonts w:ascii="Arial" w:eastAsia="Arial" w:hAnsi="Arial" w:cs="Arial"/>
      <w:color w:val="595959"/>
    </w:rPr>
  </w:style>
  <w:style w:type="character" w:customStyle="1" w:styleId="80">
    <w:name w:val="Заголовок 8 Знак"/>
    <w:link w:val="8"/>
    <w:uiPriority w:val="9"/>
    <w:rPr>
      <w:rFonts w:ascii="Arial" w:eastAsia="Arial" w:hAnsi="Arial" w:cs="Arial"/>
      <w:i/>
      <w:iCs/>
      <w:color w:val="272727"/>
    </w:rPr>
  </w:style>
  <w:style w:type="character" w:customStyle="1" w:styleId="90">
    <w:name w:val="Заголовок 9 Знак"/>
    <w:link w:val="9"/>
    <w:uiPriority w:val="9"/>
    <w:rPr>
      <w:rFonts w:ascii="Arial" w:eastAsia="Arial" w:hAnsi="Arial" w:cs="Arial"/>
      <w:i/>
      <w:iCs/>
      <w:color w:val="272727"/>
    </w:rPr>
  </w:style>
  <w:style w:type="paragraph" w:styleId="a4">
    <w:name w:val="Title"/>
    <w:basedOn w:val="a"/>
    <w:next w:val="a"/>
    <w:link w:val="a5"/>
    <w:uiPriority w:val="10"/>
    <w:qFormat/>
    <w:pPr>
      <w:spacing w:after="80" w:line="240" w:lineRule="auto"/>
      <w:contextualSpacing/>
    </w:pPr>
    <w:rPr>
      <w:rFonts w:ascii="Arial" w:eastAsia="Arial" w:hAnsi="Arial" w:cs="Arial"/>
      <w:spacing w:val="-10"/>
      <w:sz w:val="56"/>
      <w:szCs w:val="56"/>
    </w:rPr>
  </w:style>
  <w:style w:type="character" w:customStyle="1" w:styleId="a5">
    <w:name w:val="Название Знак"/>
    <w:link w:val="a4"/>
    <w:uiPriority w:val="10"/>
    <w:rPr>
      <w:rFonts w:ascii="Arial" w:eastAsia="Arial" w:hAnsi="Arial" w:cs="Arial"/>
      <w:spacing w:val="-10"/>
      <w:sz w:val="56"/>
      <w:szCs w:val="56"/>
    </w:rPr>
  </w:style>
  <w:style w:type="paragraph" w:styleId="a6">
    <w:name w:val="Subtitle"/>
    <w:basedOn w:val="a"/>
    <w:next w:val="a"/>
    <w:link w:val="a7"/>
    <w:uiPriority w:val="11"/>
    <w:qFormat/>
    <w:pPr>
      <w:numPr>
        <w:ilvl w:val="1"/>
      </w:numPr>
    </w:pPr>
    <w:rPr>
      <w:color w:val="595959"/>
      <w:spacing w:val="15"/>
      <w:sz w:val="28"/>
      <w:szCs w:val="28"/>
    </w:rPr>
  </w:style>
  <w:style w:type="character" w:customStyle="1" w:styleId="a7">
    <w:name w:val="Подзаголовок Знак"/>
    <w:link w:val="a6"/>
    <w:uiPriority w:val="11"/>
    <w:rPr>
      <w:color w:val="595959"/>
      <w:spacing w:val="15"/>
      <w:sz w:val="28"/>
      <w:szCs w:val="28"/>
    </w:rPr>
  </w:style>
  <w:style w:type="paragraph" w:styleId="21">
    <w:name w:val="Quote"/>
    <w:basedOn w:val="a"/>
    <w:next w:val="a"/>
    <w:link w:val="22"/>
    <w:uiPriority w:val="29"/>
    <w:qFormat/>
    <w:pPr>
      <w:spacing w:before="160"/>
      <w:jc w:val="center"/>
    </w:pPr>
    <w:rPr>
      <w:i/>
      <w:iCs/>
      <w:color w:val="404040"/>
    </w:rPr>
  </w:style>
  <w:style w:type="character" w:customStyle="1" w:styleId="22">
    <w:name w:val="Цитата 2 Знак"/>
    <w:link w:val="21"/>
    <w:uiPriority w:val="29"/>
    <w:rPr>
      <w:i/>
      <w:iCs/>
      <w:color w:val="404040"/>
    </w:rPr>
  </w:style>
  <w:style w:type="paragraph" w:styleId="a8">
    <w:name w:val="List Paragraph"/>
    <w:basedOn w:val="a"/>
    <w:uiPriority w:val="34"/>
    <w:qFormat/>
    <w:pPr>
      <w:ind w:left="720"/>
      <w:contextualSpacing/>
    </w:pPr>
  </w:style>
  <w:style w:type="character" w:styleId="a9">
    <w:name w:val="Intense Emphasis"/>
    <w:uiPriority w:val="21"/>
    <w:qFormat/>
    <w:rPr>
      <w:i/>
      <w:iCs/>
      <w:color w:val="365F91"/>
    </w:rPr>
  </w:style>
  <w:style w:type="paragraph" w:styleId="aa">
    <w:name w:val="Intense Quote"/>
    <w:basedOn w:val="a"/>
    <w:next w:val="a"/>
    <w:link w:val="ab"/>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ab">
    <w:name w:val="Выделенная цитата Знак"/>
    <w:link w:val="aa"/>
    <w:uiPriority w:val="30"/>
    <w:rPr>
      <w:i/>
      <w:iCs/>
      <w:color w:val="365F91"/>
    </w:rPr>
  </w:style>
  <w:style w:type="character" w:styleId="ac">
    <w:name w:val="Intense Reference"/>
    <w:uiPriority w:val="32"/>
    <w:qFormat/>
    <w:rPr>
      <w:b/>
      <w:bCs/>
      <w:smallCaps/>
      <w:color w:val="365F91"/>
      <w:spacing w:val="5"/>
    </w:rPr>
  </w:style>
  <w:style w:type="paragraph" w:styleId="ad">
    <w:name w:val="No Spacing"/>
    <w:basedOn w:val="a"/>
    <w:uiPriority w:val="1"/>
    <w:qFormat/>
    <w:pPr>
      <w:spacing w:after="0" w:line="240" w:lineRule="auto"/>
    </w:pPr>
  </w:style>
  <w:style w:type="character" w:styleId="ae">
    <w:name w:val="Subtle Emphasis"/>
    <w:uiPriority w:val="19"/>
    <w:qFormat/>
    <w:rPr>
      <w:i/>
      <w:iCs/>
      <w:color w:val="404040"/>
    </w:rPr>
  </w:style>
  <w:style w:type="character" w:styleId="af">
    <w:name w:val="Emphasis"/>
    <w:uiPriority w:val="20"/>
    <w:qFormat/>
    <w:rPr>
      <w:i/>
      <w:iCs/>
    </w:rPr>
  </w:style>
  <w:style w:type="character" w:styleId="af0">
    <w:name w:val="Strong"/>
    <w:qFormat/>
    <w:rPr>
      <w:b/>
      <w:bCs/>
    </w:rPr>
  </w:style>
  <w:style w:type="character" w:styleId="af1">
    <w:name w:val="Subtle Reference"/>
    <w:uiPriority w:val="31"/>
    <w:qFormat/>
    <w:rPr>
      <w:smallCaps/>
      <w:color w:val="5A5A5A"/>
    </w:rPr>
  </w:style>
  <w:style w:type="character" w:styleId="af2">
    <w:name w:val="Book Title"/>
    <w:uiPriority w:val="33"/>
    <w:qFormat/>
    <w:rPr>
      <w:b/>
      <w:bCs/>
      <w:i/>
      <w:iCs/>
      <w:spacing w:val="5"/>
    </w:rPr>
  </w:style>
  <w:style w:type="paragraph" w:styleId="af3">
    <w:name w:val="header"/>
    <w:basedOn w:val="a"/>
    <w:link w:val="af4"/>
    <w:uiPriority w:val="99"/>
    <w:unhideWhenUsed/>
    <w:pPr>
      <w:tabs>
        <w:tab w:val="center" w:pos="4677"/>
        <w:tab w:val="right" w:pos="9355"/>
      </w:tabs>
    </w:pPr>
  </w:style>
  <w:style w:type="character" w:customStyle="1" w:styleId="HeaderChar">
    <w:name w:val="Header Char"/>
    <w:basedOn w:val="a0"/>
    <w:uiPriority w:val="99"/>
  </w:style>
  <w:style w:type="paragraph" w:styleId="af5">
    <w:name w:val="footer"/>
    <w:basedOn w:val="a"/>
    <w:link w:val="af6"/>
    <w:uiPriority w:val="99"/>
    <w:unhideWhenUsed/>
    <w:pPr>
      <w:tabs>
        <w:tab w:val="center" w:pos="4677"/>
        <w:tab w:val="right" w:pos="9355"/>
      </w:tabs>
    </w:pPr>
  </w:style>
  <w:style w:type="character" w:customStyle="1" w:styleId="FooterChar">
    <w:name w:val="Footer Char"/>
    <w:basedOn w:val="a0"/>
    <w:uiPriority w:val="99"/>
  </w:style>
  <w:style w:type="paragraph" w:styleId="af7">
    <w:name w:val="caption"/>
    <w:basedOn w:val="a"/>
    <w:next w:val="a"/>
    <w:uiPriority w:val="35"/>
    <w:unhideWhenUsed/>
    <w:qFormat/>
    <w:pPr>
      <w:spacing w:line="240" w:lineRule="auto"/>
    </w:pPr>
    <w:rPr>
      <w:i/>
      <w:iCs/>
      <w:color w:val="1F497D"/>
      <w:sz w:val="18"/>
      <w:szCs w:val="18"/>
    </w:rPr>
  </w:style>
  <w:style w:type="paragraph" w:styleId="af8">
    <w:name w:val="footnote text"/>
    <w:basedOn w:val="a"/>
    <w:link w:val="af9"/>
    <w:uiPriority w:val="99"/>
    <w:semiHidden/>
    <w:unhideWhenUsed/>
    <w:pPr>
      <w:spacing w:after="0" w:line="240" w:lineRule="auto"/>
    </w:pPr>
    <w:rPr>
      <w:sz w:val="20"/>
      <w:szCs w:val="20"/>
      <w:lang w:val="en-US"/>
    </w:rPr>
  </w:style>
  <w:style w:type="character" w:customStyle="1" w:styleId="FootnoteTextChar">
    <w:name w:val="Footnote Text Char"/>
    <w:uiPriority w:val="99"/>
    <w:semiHidden/>
    <w:rPr>
      <w:sz w:val="20"/>
      <w:szCs w:val="20"/>
    </w:rPr>
  </w:style>
  <w:style w:type="character" w:styleId="afa">
    <w:name w:val="footnote reference"/>
    <w:uiPriority w:val="99"/>
    <w:semiHidden/>
    <w:unhideWhenUsed/>
    <w:rPr>
      <w:vertAlign w:val="superscript"/>
    </w:rPr>
  </w:style>
  <w:style w:type="paragraph" w:styleId="afb">
    <w:name w:val="endnote text"/>
    <w:basedOn w:val="a"/>
    <w:link w:val="afc"/>
    <w:uiPriority w:val="99"/>
    <w:semiHidden/>
    <w:unhideWhenUsed/>
    <w:pPr>
      <w:spacing w:after="0" w:line="240" w:lineRule="auto"/>
    </w:pPr>
    <w:rPr>
      <w:sz w:val="20"/>
      <w:szCs w:val="20"/>
    </w:rPr>
  </w:style>
  <w:style w:type="character" w:customStyle="1" w:styleId="afc">
    <w:name w:val="Текст концевой сноски Знак"/>
    <w:link w:val="afb"/>
    <w:uiPriority w:val="99"/>
    <w:semiHidden/>
    <w:rPr>
      <w:sz w:val="20"/>
      <w:szCs w:val="20"/>
    </w:rPr>
  </w:style>
  <w:style w:type="character" w:styleId="afd">
    <w:name w:val="endnote reference"/>
    <w:uiPriority w:val="99"/>
    <w:semiHidden/>
    <w:unhideWhenUsed/>
    <w:rPr>
      <w:vertAlign w:val="superscript"/>
    </w:rPr>
  </w:style>
  <w:style w:type="character" w:styleId="afe">
    <w:name w:val="Hyperlink"/>
    <w:uiPriority w:val="99"/>
    <w:unhideWhenUsed/>
    <w:rPr>
      <w:color w:val="0000FF"/>
      <w:u w:val="single"/>
    </w:rPr>
  </w:style>
  <w:style w:type="character" w:styleId="aff">
    <w:name w:val="FollowedHyperlink"/>
    <w:uiPriority w:val="99"/>
    <w:semiHidden/>
    <w:unhideWhenUsed/>
    <w:rPr>
      <w:color w:val="800080"/>
      <w:u w:val="single"/>
    </w:rPr>
  </w:style>
  <w:style w:type="paragraph" w:styleId="11">
    <w:name w:val="toc 1"/>
    <w:basedOn w:val="a"/>
    <w:next w:val="a"/>
    <w:uiPriority w:val="39"/>
    <w:unhideWhenUsed/>
    <w:pPr>
      <w:spacing w:after="100"/>
    </w:pPr>
  </w:style>
  <w:style w:type="paragraph" w:styleId="23">
    <w:name w:val="toc 2"/>
    <w:basedOn w:val="a"/>
    <w:next w:val="a"/>
    <w:uiPriority w:val="39"/>
    <w:unhideWhenUsed/>
    <w:pPr>
      <w:spacing w:after="100"/>
      <w:ind w:left="220"/>
    </w:pPr>
  </w:style>
  <w:style w:type="paragraph" w:styleId="31">
    <w:name w:val="toc 3"/>
    <w:basedOn w:val="a"/>
    <w:next w:val="a"/>
    <w:uiPriority w:val="39"/>
    <w:unhideWhenUsed/>
    <w:pPr>
      <w:spacing w:after="100"/>
      <w:ind w:left="440"/>
    </w:pPr>
  </w:style>
  <w:style w:type="paragraph" w:styleId="41">
    <w:name w:val="toc 4"/>
    <w:basedOn w:val="a"/>
    <w:next w:val="a"/>
    <w:uiPriority w:val="39"/>
    <w:unhideWhenUsed/>
    <w:pPr>
      <w:spacing w:after="100"/>
      <w:ind w:left="660"/>
    </w:pPr>
  </w:style>
  <w:style w:type="paragraph" w:styleId="51">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paragraph" w:styleId="aff0">
    <w:name w:val="TOC Heading"/>
    <w:uiPriority w:val="39"/>
    <w:unhideWhenUsed/>
    <w:rPr>
      <w:lang w:eastAsia="zh-CN"/>
    </w:rPr>
  </w:style>
  <w:style w:type="paragraph" w:styleId="aff1">
    <w:name w:val="table of figures"/>
    <w:basedOn w:val="a"/>
    <w:next w:val="a"/>
    <w:uiPriority w:val="99"/>
    <w:unhideWhenUsed/>
    <w:pPr>
      <w:spacing w:after="0"/>
    </w:pPr>
  </w:style>
  <w:style w:type="paragraph" w:styleId="aff2">
    <w:name w:val="Body Text"/>
    <w:basedOn w:val="a"/>
    <w:link w:val="aff3"/>
    <w:pPr>
      <w:tabs>
        <w:tab w:val="left" w:pos="709"/>
      </w:tabs>
      <w:spacing w:before="75" w:after="0"/>
    </w:pPr>
    <w:rPr>
      <w:rFonts w:ascii="Times New Roman" w:eastAsia="Times New Roman;sans-serif" w:hAnsi="Times New Roman"/>
      <w:color w:val="000000"/>
      <w:sz w:val="24"/>
      <w:szCs w:val="24"/>
      <w:lang w:val="en-US" w:eastAsia="zh-CN"/>
    </w:rPr>
  </w:style>
  <w:style w:type="character" w:customStyle="1" w:styleId="aff3">
    <w:name w:val="Основной текст Знак"/>
    <w:link w:val="aff2"/>
    <w:rPr>
      <w:rFonts w:ascii="Times New Roman" w:eastAsia="Times New Roman;sans-serif" w:hAnsi="Times New Roman" w:cs="Times New Roman;serif"/>
      <w:color w:val="000000"/>
      <w:sz w:val="24"/>
      <w:szCs w:val="24"/>
      <w:lang w:eastAsia="zh-CN"/>
    </w:rPr>
  </w:style>
  <w:style w:type="paragraph" w:customStyle="1" w:styleId="consplustitle">
    <w:name w:val="consplustitle"/>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Текст сноски Знак"/>
    <w:link w:val="af8"/>
    <w:uiPriority w:val="99"/>
    <w:semiHidden/>
    <w:rPr>
      <w:rFonts w:ascii="Calibri" w:eastAsia="Calibri" w:hAnsi="Calibri" w:cs="Times New Roman"/>
      <w:sz w:val="20"/>
      <w:szCs w:val="20"/>
    </w:rPr>
  </w:style>
  <w:style w:type="character" w:styleId="aff4">
    <w:name w:val="page number"/>
    <w:basedOn w:val="a0"/>
  </w:style>
  <w:style w:type="paragraph" w:customStyle="1" w:styleId="aff5">
    <w:name w:val="Стиль"/>
    <w:pPr>
      <w:ind w:firstLine="720"/>
      <w:jc w:val="both"/>
    </w:pPr>
    <w:rPr>
      <w:rFonts w:ascii="Arial" w:eastAsia="Times New Roman" w:hAnsi="Arial"/>
    </w:rPr>
  </w:style>
  <w:style w:type="paragraph" w:customStyle="1" w:styleId="aff6">
    <w:name w:val="Абзац"/>
    <w:basedOn w:val="a"/>
    <w:pPr>
      <w:widowControl w:val="0"/>
      <w:spacing w:after="0" w:line="360" w:lineRule="auto"/>
      <w:ind w:firstLine="720"/>
      <w:jc w:val="both"/>
    </w:pPr>
    <w:rPr>
      <w:rFonts w:ascii="Times New Roman" w:hAnsi="Times New Roman"/>
      <w:sz w:val="28"/>
      <w:szCs w:val="28"/>
    </w:rPr>
  </w:style>
  <w:style w:type="paragraph" w:customStyle="1" w:styleId="ConsPlusNormal0">
    <w:name w:val="ConsPlusNormal"/>
    <w:pPr>
      <w:ind w:firstLine="720"/>
    </w:pPr>
    <w:rPr>
      <w:rFonts w:ascii="Arial" w:eastAsia="Times New Roman" w:hAnsi="Arial" w:cs="Arial"/>
    </w:rPr>
  </w:style>
  <w:style w:type="paragraph" w:styleId="24">
    <w:name w:val="Body Text Indent 2"/>
    <w:basedOn w:val="a"/>
    <w:link w:val="25"/>
    <w:uiPriority w:val="99"/>
    <w:semiHidden/>
    <w:unhideWhenUsed/>
    <w:pPr>
      <w:spacing w:after="120" w:line="480" w:lineRule="auto"/>
      <w:ind w:left="283"/>
    </w:pPr>
  </w:style>
  <w:style w:type="character" w:customStyle="1" w:styleId="25">
    <w:name w:val="Основной текст с отступом 2 Знак"/>
    <w:link w:val="24"/>
    <w:uiPriority w:val="99"/>
    <w:semiHidden/>
    <w:rPr>
      <w:sz w:val="22"/>
      <w:szCs w:val="22"/>
      <w:lang w:eastAsia="en-US"/>
    </w:rPr>
  </w:style>
  <w:style w:type="paragraph" w:customStyle="1" w:styleId="aff7">
    <w:name w:val="Знак"/>
    <w:basedOn w:val="a"/>
    <w:pPr>
      <w:spacing w:before="100" w:beforeAutospacing="1" w:after="100" w:afterAutospacing="1" w:line="240" w:lineRule="auto"/>
    </w:pPr>
    <w:rPr>
      <w:rFonts w:ascii="Tahoma" w:eastAsia="Times New Roman" w:hAnsi="Tahoma" w:cs="Tahoma"/>
      <w:sz w:val="20"/>
      <w:szCs w:val="20"/>
      <w:lang w:val="en-US"/>
    </w:rPr>
  </w:style>
  <w:style w:type="character" w:customStyle="1" w:styleId="af4">
    <w:name w:val="Верхний колонтитул Знак"/>
    <w:link w:val="af3"/>
    <w:uiPriority w:val="99"/>
    <w:rPr>
      <w:sz w:val="22"/>
      <w:szCs w:val="22"/>
      <w:lang w:eastAsia="en-US"/>
    </w:rPr>
  </w:style>
  <w:style w:type="character" w:customStyle="1" w:styleId="af6">
    <w:name w:val="Нижний колонтитул Знак"/>
    <w:link w:val="af5"/>
    <w:uiPriority w:val="9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4036</Words>
  <Characters>23011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11</cp:revision>
  <dcterms:created xsi:type="dcterms:W3CDTF">2025-04-09T09:13:00Z</dcterms:created>
  <dcterms:modified xsi:type="dcterms:W3CDTF">2025-04-09T09:19:00Z</dcterms:modified>
  <cp:version>917504</cp:version>
</cp:coreProperties>
</file>